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E0F" w:rsidRDefault="00AC7DF5">
      <w:pPr>
        <w:pStyle w:val="1"/>
        <w:spacing w:line="360" w:lineRule="auto"/>
        <w:jc w:val="center"/>
        <w:rPr>
          <w:rFonts w:ascii="仿宋" w:eastAsia="仿宋" w:hAnsi="仿宋" w:cs="仿宋"/>
          <w:bCs w:val="0"/>
          <w:sz w:val="36"/>
          <w:szCs w:val="36"/>
        </w:rPr>
      </w:pPr>
      <w:r>
        <w:rPr>
          <w:rFonts w:ascii="仿宋" w:eastAsia="仿宋" w:hAnsi="仿宋" w:cs="仿宋" w:hint="eastAsia"/>
          <w:bCs w:val="0"/>
          <w:sz w:val="36"/>
          <w:szCs w:val="36"/>
        </w:rPr>
        <w:t>工程施工内部责任制协议书</w:t>
      </w:r>
    </w:p>
    <w:p w:rsidR="00EC5E0F" w:rsidRDefault="00AC7DF5">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按照《中华人民共和国</w:t>
      </w:r>
      <w:r>
        <w:rPr>
          <w:rFonts w:ascii="仿宋" w:eastAsia="仿宋" w:hAnsi="仿宋" w:cs="仿宋" w:hint="eastAsia"/>
          <w:sz w:val="28"/>
          <w:szCs w:val="28"/>
        </w:rPr>
        <w:t>民法典</w:t>
      </w:r>
      <w:r>
        <w:rPr>
          <w:rFonts w:ascii="仿宋" w:eastAsia="仿宋" w:hAnsi="仿宋" w:cs="仿宋" w:hint="eastAsia"/>
          <w:sz w:val="28"/>
          <w:szCs w:val="28"/>
        </w:rPr>
        <w:t>》、建设部《建设工程施工合同》的规定，为切实加强工程管理，明确相关责任，确保各项经济技术指标的顺利实施，保证本工程能符合业主合同的要求，按期保质保量的目标，取得较好地社会、经济效益，现责任人在认真分析研究本工程的图纸，招投标文件和业主的合同条款要求后</w:t>
      </w:r>
      <w:r>
        <w:rPr>
          <w:rFonts w:ascii="仿宋" w:eastAsia="仿宋" w:hAnsi="仿宋" w:cs="仿宋" w:hint="eastAsia"/>
          <w:sz w:val="28"/>
          <w:szCs w:val="28"/>
        </w:rPr>
        <w:t>，</w:t>
      </w:r>
      <w:r>
        <w:rPr>
          <w:rFonts w:ascii="仿宋" w:eastAsia="仿宋" w:hAnsi="仿宋" w:cs="仿宋" w:hint="eastAsia"/>
          <w:sz w:val="28"/>
          <w:szCs w:val="28"/>
        </w:rPr>
        <w:t>提出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（填写担保情况）</w:t>
      </w:r>
      <w:r>
        <w:rPr>
          <w:rFonts w:ascii="仿宋" w:eastAsia="仿宋" w:hAnsi="仿宋" w:cs="仿宋" w:hint="eastAsia"/>
          <w:sz w:val="28"/>
          <w:szCs w:val="28"/>
        </w:rPr>
        <w:t>承包该工程的施工任务，实行独立核算，自负盈亏。基于以上基础三方共同协商，</w:t>
      </w:r>
      <w:proofErr w:type="gramStart"/>
      <w:r>
        <w:rPr>
          <w:rFonts w:ascii="仿宋" w:eastAsia="仿宋" w:hAnsi="仿宋" w:cs="仿宋" w:hint="eastAsia"/>
          <w:sz w:val="28"/>
          <w:szCs w:val="28"/>
        </w:rPr>
        <w:t>特达成</w:t>
      </w:r>
      <w:proofErr w:type="gramEnd"/>
      <w:r>
        <w:rPr>
          <w:rFonts w:ascii="仿宋" w:eastAsia="仿宋" w:hAnsi="仿宋" w:cs="仿宋" w:hint="eastAsia"/>
          <w:sz w:val="28"/>
          <w:szCs w:val="28"/>
        </w:rPr>
        <w:t>以下协议。</w:t>
      </w:r>
    </w:p>
    <w:p w:rsidR="00EC5E0F" w:rsidRDefault="00EC5E0F">
      <w:pPr>
        <w:spacing w:line="360" w:lineRule="auto"/>
        <w:ind w:firstLine="560"/>
        <w:rPr>
          <w:rFonts w:ascii="仿宋" w:eastAsia="仿宋" w:hAnsi="仿宋" w:cs="仿宋"/>
          <w:sz w:val="28"/>
          <w:szCs w:val="28"/>
        </w:rPr>
      </w:pPr>
    </w:p>
    <w:p w:rsidR="00EC5E0F" w:rsidRDefault="00AC7DF5">
      <w:pPr>
        <w:tabs>
          <w:tab w:val="left" w:pos="2340"/>
        </w:tabs>
        <w:spacing w:line="360" w:lineRule="auto"/>
        <w:jc w:val="center"/>
        <w:rPr>
          <w:rFonts w:ascii="仿宋" w:eastAsia="仿宋" w:hAnsi="仿宋" w:cs="仿宋"/>
          <w:b/>
          <w:sz w:val="28"/>
          <w:szCs w:val="28"/>
        </w:rPr>
      </w:pPr>
      <w:r>
        <w:rPr>
          <w:rFonts w:ascii="仿宋" w:eastAsia="仿宋" w:hAnsi="仿宋" w:cs="仿宋" w:hint="eastAsia"/>
          <w:b/>
          <w:sz w:val="28"/>
          <w:szCs w:val="28"/>
        </w:rPr>
        <w:t>总则</w:t>
      </w:r>
    </w:p>
    <w:p w:rsidR="00EC5E0F" w:rsidRDefault="00AC7DF5">
      <w:pPr>
        <w:spacing w:line="360" w:lineRule="auto"/>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：工程概况</w:t>
      </w:r>
    </w:p>
    <w:p w:rsidR="00EC5E0F" w:rsidRDefault="00AC7DF5">
      <w:pPr>
        <w:snapToGrid w:val="0"/>
        <w:spacing w:line="360" w:lineRule="auto"/>
        <w:rPr>
          <w:rFonts w:ascii="仿宋" w:eastAsia="仿宋" w:hAnsi="仿宋" w:cs="仿宋"/>
          <w:snapToGrid w:val="0"/>
          <w:sz w:val="28"/>
          <w:szCs w:val="28"/>
          <w:u w:val="single"/>
        </w:rPr>
      </w:pPr>
      <w:r>
        <w:rPr>
          <w:rFonts w:ascii="仿宋" w:eastAsia="仿宋" w:hAnsi="仿宋" w:cs="仿宋" w:hint="eastAsia"/>
          <w:sz w:val="28"/>
          <w:szCs w:val="28"/>
        </w:rPr>
        <w:t xml:space="preserve">1.1 </w:t>
      </w:r>
      <w:r>
        <w:rPr>
          <w:rFonts w:ascii="仿宋" w:eastAsia="仿宋" w:hAnsi="仿宋" w:cs="仿宋" w:hint="eastAsia"/>
          <w:sz w:val="28"/>
          <w:szCs w:val="28"/>
        </w:rPr>
        <w:t>工程名称：</w:t>
      </w:r>
      <w:r>
        <w:rPr>
          <w:rFonts w:ascii="仿宋" w:eastAsia="仿宋" w:hAnsi="仿宋" w:cs="仿宋" w:hint="eastAsia"/>
          <w:sz w:val="28"/>
          <w:szCs w:val="28"/>
          <w:u w:val="single"/>
        </w:rPr>
        <w:t xml:space="preserve">                                  </w:t>
      </w:r>
    </w:p>
    <w:p w:rsidR="00EC5E0F" w:rsidRDefault="00AC7DF5">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工程地点：</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C5E0F" w:rsidRDefault="00AC7DF5">
      <w:pPr>
        <w:snapToGrid w:val="0"/>
        <w:spacing w:line="360" w:lineRule="auto"/>
        <w:rPr>
          <w:rFonts w:ascii="仿宋" w:eastAsia="仿宋" w:hAnsi="仿宋" w:cs="仿宋"/>
          <w:snapToGrid w:val="0"/>
          <w:color w:val="FF0000"/>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承包范围：</w:t>
      </w:r>
      <w:r>
        <w:rPr>
          <w:rFonts w:ascii="仿宋" w:eastAsia="仿宋" w:hAnsi="仿宋" w:cs="仿宋" w:hint="eastAsia"/>
          <w:sz w:val="28"/>
          <w:szCs w:val="28"/>
          <w:u w:val="single"/>
        </w:rPr>
        <w:t xml:space="preserve">                                  </w:t>
      </w:r>
    </w:p>
    <w:p w:rsidR="00EC5E0F" w:rsidRDefault="00AC7DF5">
      <w:pPr>
        <w:spacing w:line="360" w:lineRule="auto"/>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承包性质：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C5E0F" w:rsidRDefault="00AC7DF5">
      <w:pPr>
        <w:spacing w:line="360" w:lineRule="auto"/>
        <w:rPr>
          <w:rFonts w:ascii="仿宋" w:eastAsia="仿宋" w:hAnsi="仿宋" w:cs="仿宋"/>
          <w:color w:val="FF0000"/>
          <w:sz w:val="28"/>
          <w:szCs w:val="28"/>
          <w:u w:val="single"/>
        </w:rPr>
      </w:pPr>
      <w:r>
        <w:rPr>
          <w:rFonts w:ascii="仿宋" w:eastAsia="仿宋" w:hAnsi="仿宋" w:cs="仿宋" w:hint="eastAsia"/>
          <w:sz w:val="28"/>
          <w:szCs w:val="28"/>
        </w:rPr>
        <w:t>1.2</w:t>
      </w:r>
      <w:r>
        <w:rPr>
          <w:rFonts w:ascii="仿宋" w:eastAsia="仿宋" w:hAnsi="仿宋" w:cs="仿宋" w:hint="eastAsia"/>
          <w:sz w:val="28"/>
          <w:szCs w:val="28"/>
        </w:rPr>
        <w:t>开工日期：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竣工日期：</w:t>
      </w:r>
      <w:r>
        <w:rPr>
          <w:rFonts w:ascii="仿宋" w:eastAsia="仿宋" w:hAnsi="仿宋" w:cs="仿宋" w:hint="eastAsia"/>
          <w:sz w:val="28"/>
          <w:szCs w:val="28"/>
          <w:u w:val="single"/>
        </w:rPr>
        <w:t xml:space="preserve">                    </w:t>
      </w:r>
    </w:p>
    <w:p w:rsidR="00EC5E0F" w:rsidRDefault="00AC7DF5">
      <w:pPr>
        <w:spacing w:line="360" w:lineRule="auto"/>
        <w:ind w:firstLineChars="205" w:firstLine="574"/>
        <w:rPr>
          <w:rFonts w:ascii="仿宋" w:eastAsia="仿宋" w:hAnsi="仿宋" w:cs="仿宋"/>
          <w:sz w:val="28"/>
          <w:szCs w:val="28"/>
        </w:rPr>
      </w:pPr>
      <w:r>
        <w:rPr>
          <w:rFonts w:ascii="仿宋" w:eastAsia="仿宋" w:hAnsi="仿宋" w:cs="仿宋" w:hint="eastAsia"/>
          <w:sz w:val="28"/>
          <w:szCs w:val="28"/>
        </w:rPr>
        <w:t>总工期：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日历天（按业主要求）。</w:t>
      </w:r>
    </w:p>
    <w:p w:rsidR="00EC5E0F" w:rsidRDefault="00AC7DF5">
      <w:pPr>
        <w:spacing w:line="360" w:lineRule="auto"/>
        <w:rPr>
          <w:rFonts w:ascii="仿宋" w:eastAsia="仿宋" w:hAnsi="仿宋" w:cs="仿宋"/>
          <w:sz w:val="28"/>
          <w:szCs w:val="28"/>
          <w:u w:val="single"/>
        </w:rPr>
      </w:pPr>
      <w:r>
        <w:rPr>
          <w:rFonts w:ascii="仿宋" w:eastAsia="仿宋" w:hAnsi="仿宋" w:cs="仿宋" w:hint="eastAsia"/>
          <w:sz w:val="28"/>
          <w:szCs w:val="28"/>
        </w:rPr>
        <w:t>1.3</w:t>
      </w:r>
      <w:r>
        <w:rPr>
          <w:rFonts w:ascii="仿宋" w:eastAsia="仿宋" w:hAnsi="仿宋" w:cs="仿宋" w:hint="eastAsia"/>
          <w:sz w:val="28"/>
          <w:szCs w:val="28"/>
        </w:rPr>
        <w:t>质量等级：</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国</w:t>
      </w:r>
      <w:r>
        <w:rPr>
          <w:rFonts w:ascii="仿宋" w:eastAsia="仿宋" w:hAnsi="仿宋" w:cs="仿宋" w:hint="eastAsia"/>
          <w:sz w:val="28"/>
          <w:szCs w:val="28"/>
        </w:rPr>
        <w:t>标或</w:t>
      </w:r>
      <w:proofErr w:type="gramStart"/>
      <w:r>
        <w:rPr>
          <w:rFonts w:ascii="仿宋" w:eastAsia="仿宋" w:hAnsi="仿宋" w:cs="仿宋" w:hint="eastAsia"/>
          <w:sz w:val="28"/>
          <w:szCs w:val="28"/>
        </w:rPr>
        <w:t>行标特殊</w:t>
      </w:r>
      <w:proofErr w:type="gramEnd"/>
      <w:r>
        <w:rPr>
          <w:rFonts w:ascii="仿宋" w:eastAsia="仿宋" w:hAnsi="仿宋" w:cs="仿宋" w:hint="eastAsia"/>
          <w:sz w:val="28"/>
          <w:szCs w:val="28"/>
        </w:rPr>
        <w:t>要求需写明</w:t>
      </w:r>
      <w:r>
        <w:rPr>
          <w:rFonts w:ascii="仿宋" w:eastAsia="仿宋" w:hAnsi="仿宋" w:cs="仿宋" w:hint="eastAsia"/>
          <w:sz w:val="28"/>
          <w:szCs w:val="28"/>
        </w:rPr>
        <w:t>）</w:t>
      </w:r>
      <w:r>
        <w:rPr>
          <w:rFonts w:ascii="仿宋" w:eastAsia="仿宋" w:hAnsi="仿宋" w:cs="仿宋" w:hint="eastAsia"/>
          <w:sz w:val="28"/>
          <w:szCs w:val="28"/>
        </w:rPr>
        <w:t xml:space="preserve"> </w:t>
      </w:r>
    </w:p>
    <w:p w:rsidR="00EC5E0F" w:rsidRDefault="00AC7DF5">
      <w:pPr>
        <w:spacing w:line="360" w:lineRule="auto"/>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：协议文件及解释顺序</w:t>
      </w:r>
    </w:p>
    <w:p w:rsidR="00EC5E0F" w:rsidRDefault="00AC7DF5">
      <w:pPr>
        <w:spacing w:line="360" w:lineRule="auto"/>
        <w:ind w:firstLine="435"/>
        <w:rPr>
          <w:rFonts w:ascii="仿宋" w:eastAsia="仿宋" w:hAnsi="仿宋" w:cs="仿宋"/>
          <w:sz w:val="28"/>
          <w:szCs w:val="28"/>
        </w:rPr>
      </w:pPr>
      <w:r>
        <w:rPr>
          <w:rFonts w:ascii="仿宋" w:eastAsia="仿宋" w:hAnsi="仿宋" w:cs="仿宋" w:hint="eastAsia"/>
          <w:sz w:val="28"/>
          <w:szCs w:val="28"/>
        </w:rPr>
        <w:t>本工程承包协议书、甲方与业主的招标文件、答疑纪要、施工图、投标文件、工程承包合同、图纸会审纪要、洽商、变更等明确双方权利、</w:t>
      </w:r>
      <w:r>
        <w:rPr>
          <w:rFonts w:ascii="仿宋" w:eastAsia="仿宋" w:hAnsi="仿宋" w:cs="仿宋" w:hint="eastAsia"/>
          <w:sz w:val="28"/>
          <w:szCs w:val="28"/>
        </w:rPr>
        <w:lastRenderedPageBreak/>
        <w:t>义务的承诺以及其它技术资料、技术规范等。</w:t>
      </w:r>
    </w:p>
    <w:p w:rsidR="00EC5E0F" w:rsidRDefault="00AC7DF5">
      <w:pPr>
        <w:spacing w:line="360" w:lineRule="auto"/>
        <w:jc w:val="left"/>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：协议文件使用的语言文字、标准和适用法律</w:t>
      </w:r>
    </w:p>
    <w:p w:rsidR="00EC5E0F" w:rsidRDefault="00AC7DF5">
      <w:pPr>
        <w:spacing w:line="360" w:lineRule="auto"/>
        <w:ind w:firstLine="435"/>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合同语言：汉字</w:t>
      </w:r>
    </w:p>
    <w:p w:rsidR="00EC5E0F" w:rsidRDefault="00AC7DF5">
      <w:pPr>
        <w:spacing w:line="360" w:lineRule="auto"/>
        <w:ind w:firstLine="435"/>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适用法律法规：中华人民共和国</w:t>
      </w:r>
      <w:r>
        <w:rPr>
          <w:rFonts w:ascii="仿宋" w:eastAsia="仿宋" w:hAnsi="仿宋" w:cs="仿宋" w:hint="eastAsia"/>
          <w:sz w:val="28"/>
          <w:szCs w:val="28"/>
        </w:rPr>
        <w:t>民法典</w:t>
      </w:r>
      <w:r>
        <w:rPr>
          <w:rFonts w:ascii="仿宋" w:eastAsia="仿宋" w:hAnsi="仿宋" w:cs="仿宋" w:hint="eastAsia"/>
          <w:sz w:val="28"/>
          <w:szCs w:val="28"/>
        </w:rPr>
        <w:t>及其它现行法律、法规。</w:t>
      </w:r>
    </w:p>
    <w:p w:rsidR="00EC5E0F" w:rsidRDefault="00AC7DF5">
      <w:pPr>
        <w:spacing w:line="360" w:lineRule="auto"/>
        <w:ind w:firstLine="435"/>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适用标准：国家有关该类工程的质量检验、验收标准和规范以及业主要求和规定。</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、合同价款（暂定）：</w:t>
      </w:r>
      <w:r>
        <w:rPr>
          <w:rFonts w:ascii="仿宋" w:eastAsia="仿宋" w:hAnsi="仿宋" w:cs="仿宋" w:hint="eastAsia"/>
          <w:sz w:val="28"/>
          <w:szCs w:val="28"/>
        </w:rPr>
        <w:t>大写</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t>)</w:t>
      </w:r>
    </w:p>
    <w:p w:rsidR="00EC5E0F" w:rsidRDefault="00AC7DF5">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该工程采用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承包方式，</w:t>
      </w:r>
      <w:r>
        <w:rPr>
          <w:rFonts w:ascii="仿宋" w:eastAsia="仿宋" w:hAnsi="仿宋" w:cs="仿宋" w:hint="eastAsia"/>
          <w:sz w:val="28"/>
          <w:szCs w:val="28"/>
        </w:rPr>
        <w:t>结算依据为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p>
    <w:p w:rsidR="00EC5E0F" w:rsidRDefault="00EC5E0F">
      <w:pPr>
        <w:spacing w:line="360" w:lineRule="auto"/>
        <w:rPr>
          <w:rFonts w:ascii="仿宋" w:eastAsia="仿宋" w:hAnsi="仿宋" w:cs="仿宋"/>
          <w:sz w:val="28"/>
          <w:szCs w:val="28"/>
        </w:rPr>
      </w:pPr>
    </w:p>
    <w:p w:rsidR="00EC5E0F" w:rsidRDefault="00AC7DF5">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责任人职责</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责任人应按合同的规定，尽快完成项目部的筹建和精干施工队伍的组织工作，及时到位指定管理人员和技术人员。有关机械、设备、材料和物资，按监理工程师要求的期限与数量到场，做好施工组织设计和工程开工报告的审批工作。</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如公司投入人员与投标书中的人员不符而引起业主处罚所产生的费用，</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、按照本协议的有关规定，应及时按公司单位有关规定报送“工程月报”“工程结算账单”等材料，工程所需的对外联络和宣传，均以公司单位</w:t>
      </w:r>
      <w:r>
        <w:rPr>
          <w:rFonts w:ascii="仿宋" w:eastAsia="仿宋" w:hAnsi="仿宋" w:cs="仿宋" w:hint="eastAsia"/>
          <w:sz w:val="28"/>
          <w:szCs w:val="28"/>
          <w:u w:val="single"/>
        </w:rPr>
        <w:t xml:space="preserve">           </w:t>
      </w:r>
      <w:r>
        <w:rPr>
          <w:rFonts w:ascii="仿宋" w:eastAsia="仿宋" w:hAnsi="仿宋" w:cs="仿宋" w:hint="eastAsia"/>
          <w:sz w:val="28"/>
          <w:szCs w:val="28"/>
        </w:rPr>
        <w:t>的</w:t>
      </w:r>
      <w:r>
        <w:rPr>
          <w:rFonts w:ascii="仿宋" w:eastAsia="仿宋" w:hAnsi="仿宋" w:cs="仿宋" w:hint="eastAsia"/>
          <w:sz w:val="28"/>
          <w:szCs w:val="28"/>
          <w:u w:val="single"/>
        </w:rPr>
        <w:t xml:space="preserve">                        </w:t>
      </w:r>
      <w:r>
        <w:rPr>
          <w:rFonts w:ascii="仿宋" w:eastAsia="仿宋" w:hAnsi="仿宋" w:cs="仿宋" w:hint="eastAsia"/>
          <w:sz w:val="28"/>
          <w:szCs w:val="28"/>
        </w:rPr>
        <w:t>名义进行，并报告公司留档备案</w:t>
      </w:r>
      <w:r>
        <w:rPr>
          <w:rFonts w:ascii="仿宋" w:eastAsia="仿宋" w:hAnsi="仿宋" w:cs="仿宋" w:hint="eastAsia"/>
          <w:sz w:val="28"/>
          <w:szCs w:val="28"/>
        </w:rPr>
        <w:t>。</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、服从业主、监理工程师及其代表的工作指令，并积极搞好业主、监理和当地政府的关系，妥善处理与当地居民的关系。</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、应积极做好安全生产、保通、治安、消防、环保等方面工作，建立健</w:t>
      </w:r>
      <w:r>
        <w:rPr>
          <w:rFonts w:ascii="仿宋" w:eastAsia="仿宋" w:hAnsi="仿宋" w:cs="仿宋" w:hint="eastAsia"/>
          <w:sz w:val="28"/>
          <w:szCs w:val="28"/>
        </w:rPr>
        <w:lastRenderedPageBreak/>
        <w:t>全各项规章制度和质量保证体系，严格施工过程中的质量控制，确保工程质量。</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、催收和结算工程款，承担本工程内</w:t>
      </w:r>
      <w:r>
        <w:rPr>
          <w:rFonts w:ascii="仿宋" w:eastAsia="仿宋" w:hAnsi="仿宋" w:cs="仿宋" w:hint="eastAsia"/>
          <w:sz w:val="28"/>
          <w:szCs w:val="28"/>
        </w:rPr>
        <w:t>的一切风险（包括工程质量、机械事故、施工人员及第三人的伤亡事故以及对外的债权、债务）。</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、按照国家的有关规定建立健全财务制度，按时编报财务用款计划。</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、建立施工档案资料，做好施工原始记录，编写施工技术总结和竣工文件，并将有关资料提供一套给公司留存备查。</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、及时处理与业主、监理的往来信函（责任人给业主的信函应经过公司或其授权的代表签署）。</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、责任人在施工期间必须按国家有关规定及时支付工程所发生的人工工资，并将工资发放单每月上报公司财务审核。</w:t>
      </w:r>
    </w:p>
    <w:p w:rsidR="00EC5E0F" w:rsidRDefault="00AC7DF5">
      <w:pPr>
        <w:tabs>
          <w:tab w:val="left" w:pos="900"/>
        </w:tabs>
        <w:spacing w:line="360" w:lineRule="auto"/>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、责任人应为现场施工人员投保工伤保险，使用外来劳动人员</w:t>
      </w:r>
      <w:r>
        <w:rPr>
          <w:rFonts w:ascii="仿宋" w:eastAsia="仿宋" w:hAnsi="仿宋" w:cs="仿宋" w:hint="eastAsia"/>
          <w:sz w:val="28"/>
          <w:szCs w:val="28"/>
        </w:rPr>
        <w:t>必须向有关部门办妥手续。</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、维护公司的声誉，使公司免受责任人造成的任何损害，包括诉讼损失和其他不利于公司的任何事宜。</w:t>
      </w:r>
    </w:p>
    <w:p w:rsidR="00EC5E0F" w:rsidRDefault="00AC7DF5">
      <w:pPr>
        <w:spacing w:line="360" w:lineRule="auto"/>
        <w:rPr>
          <w:rFonts w:ascii="仿宋" w:eastAsia="仿宋" w:hAnsi="仿宋" w:cs="仿宋"/>
          <w:b/>
          <w:sz w:val="28"/>
          <w:szCs w:val="28"/>
        </w:rPr>
      </w:pPr>
      <w:r>
        <w:rPr>
          <w:rFonts w:ascii="仿宋" w:eastAsia="仿宋" w:hAnsi="仿宋" w:cs="仿宋" w:hint="eastAsia"/>
          <w:sz w:val="28"/>
          <w:szCs w:val="28"/>
        </w:rPr>
        <w:t>13</w:t>
      </w:r>
      <w:r>
        <w:rPr>
          <w:rFonts w:ascii="仿宋" w:eastAsia="仿宋" w:hAnsi="仿宋" w:cs="仿宋" w:hint="eastAsia"/>
          <w:sz w:val="28"/>
          <w:szCs w:val="28"/>
        </w:rPr>
        <w:t>、遵守国家的法律、政令、政策以及建设工程管理规定。</w:t>
      </w:r>
    </w:p>
    <w:p w:rsidR="00EC5E0F" w:rsidRDefault="00AC7DF5">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14</w:t>
      </w:r>
      <w:r>
        <w:rPr>
          <w:rFonts w:ascii="仿宋" w:eastAsia="仿宋" w:hAnsi="仿宋" w:cs="仿宋" w:hint="eastAsia"/>
          <w:color w:val="000000"/>
          <w:sz w:val="28"/>
          <w:szCs w:val="28"/>
        </w:rPr>
        <w:t>、工程盈亏由责任人承担，与工程有关的人工费、材料费、租赁费、设备费等一切费用均由责任人自行承担。责任人必须按约履行责任人与第三方的合同和协议，按有关规定及时支付民工工资和材料款等，违反该条约定给公司造成的全部损失均由责任人负责赔偿。</w:t>
      </w:r>
    </w:p>
    <w:p w:rsidR="00EC5E0F" w:rsidRDefault="00AC7DF5" w:rsidP="00E85D97">
      <w:pPr>
        <w:spacing w:line="360" w:lineRule="auto"/>
        <w:jc w:val="left"/>
        <w:rPr>
          <w:rFonts w:ascii="仿宋" w:eastAsia="仿宋" w:hAnsi="仿宋" w:cs="仿宋"/>
          <w:sz w:val="28"/>
          <w:szCs w:val="28"/>
        </w:rPr>
      </w:pPr>
      <w:r>
        <w:rPr>
          <w:rFonts w:ascii="仿宋" w:eastAsia="仿宋" w:hAnsi="仿宋" w:cs="仿宋" w:hint="eastAsia"/>
          <w:color w:val="000000"/>
          <w:sz w:val="28"/>
          <w:szCs w:val="28"/>
        </w:rPr>
        <w:t>15</w:t>
      </w:r>
      <w:r>
        <w:rPr>
          <w:rFonts w:ascii="仿宋" w:eastAsia="仿宋" w:hAnsi="仿宋" w:cs="仿宋" w:hint="eastAsia"/>
          <w:color w:val="000000"/>
          <w:sz w:val="28"/>
          <w:szCs w:val="28"/>
        </w:rPr>
        <w:t>、</w:t>
      </w:r>
      <w:r>
        <w:rPr>
          <w:rFonts w:ascii="仿宋" w:eastAsia="仿宋" w:hAnsi="仿宋" w:cs="仿宋" w:hint="eastAsia"/>
          <w:sz w:val="28"/>
          <w:szCs w:val="28"/>
        </w:rPr>
        <w:t>工程的履约保证金所涉及的现金款项及费用全部由责任人负责，并在签订工程承包合同前打到公司指定</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w:t>
      </w:r>
    </w:p>
    <w:p w:rsidR="00EC5E0F" w:rsidRDefault="00AC7DF5">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安全生产与风险责任</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本工程范围内的所有施工安全及防护设施由责任承包人负责，因责任人原因或第三方的原因造成安全、质量事故，包括危及第三者伤亡事故均由责任人自理，公司不负任何责任。</w:t>
      </w:r>
      <w:r>
        <w:rPr>
          <w:rFonts w:ascii="仿宋" w:eastAsia="仿宋" w:hAnsi="仿宋" w:cs="仿宋" w:hint="eastAsia"/>
          <w:sz w:val="28"/>
          <w:szCs w:val="28"/>
          <w:u w:val="single"/>
        </w:rPr>
        <w:t xml:space="preserve">                </w:t>
      </w:r>
      <w:r>
        <w:rPr>
          <w:rFonts w:ascii="仿宋" w:eastAsia="仿宋" w:hAnsi="仿宋" w:cs="仿宋" w:hint="eastAsia"/>
          <w:sz w:val="28"/>
          <w:szCs w:val="28"/>
        </w:rPr>
        <w:t>（约定风险承担）。</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责任承包人必须建立现场安全管理组织体制，制定安全管理制度，全面落实安全生产责任制，严格贯彻和认真执行有关安全生产和劳动保护的各项法律、法规、标准、条例、规章和制度。经常组织职工学习安全操作规程，教育职工遵章守纪，加强自我保护，自觉穿戴好劳动防护用品，做到劳逸结合，合理安排作息时间，确保职工安全和健康。</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、特殊工种人员必须持证上岗。责任人负责对特殊工种人员的日常安全生产管理，对特殊工种人员进行相关工种的操作规程教育，按规定定期审查，严禁无证操作。</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、责任人所进场的机械设备、电器设备、安全防护用品必须符合安全要求和建筑行业标准要求，检验合格后，方可投入使用。施工中责任人不得使用无安全防护装置的机具、电气设备，严禁使用假冒伪劣产品。</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、责任人在施工中，应根据编制的施工组织设计组织实施，及时落实相应的施工安全技术措施，做好事故防范工作。所有工程施工人员都必须遵守各项安全操作规程和有关规定，严禁违章指挥和违章作业。</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、责任人</w:t>
      </w:r>
      <w:r>
        <w:rPr>
          <w:rFonts w:ascii="仿宋" w:eastAsia="仿宋" w:hAnsi="仿宋" w:cs="仿宋" w:hint="eastAsia"/>
          <w:sz w:val="28"/>
          <w:szCs w:val="28"/>
        </w:rPr>
        <w:t>必须</w:t>
      </w:r>
      <w:r>
        <w:rPr>
          <w:rFonts w:ascii="仿宋" w:eastAsia="仿宋" w:hAnsi="仿宋" w:cs="仿宋" w:hint="eastAsia"/>
          <w:sz w:val="28"/>
          <w:szCs w:val="28"/>
        </w:rPr>
        <w:t>按业主及监理工程师的要求制定切实可行的沿线“保通’措施，实施中要求施工地段标志、标牌做到规范、准确、醒目。配备足够的专职人员和</w:t>
      </w:r>
      <w:r>
        <w:rPr>
          <w:rFonts w:ascii="仿宋" w:eastAsia="仿宋" w:hAnsi="仿宋" w:cs="仿宋" w:hint="eastAsia"/>
          <w:sz w:val="28"/>
          <w:szCs w:val="28"/>
        </w:rPr>
        <w:t>机械进行道路维修和指挥协调来往车辆的通行，确</w:t>
      </w:r>
      <w:r>
        <w:rPr>
          <w:rFonts w:ascii="仿宋" w:eastAsia="仿宋" w:hAnsi="仿宋" w:cs="仿宋" w:hint="eastAsia"/>
          <w:sz w:val="28"/>
          <w:szCs w:val="28"/>
        </w:rPr>
        <w:lastRenderedPageBreak/>
        <w:t>保行车安全。</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、风险承担。责任人应以当以自身利益为重，落实风险规避和风险转移措施，及时足额办理施工工程和施工人员及第三方人员的生命财产的保险，并支付这一费用。</w:t>
      </w:r>
      <w:r>
        <w:rPr>
          <w:rFonts w:ascii="仿宋" w:eastAsia="仿宋" w:hAnsi="仿宋" w:cs="仿宋" w:hint="eastAsia"/>
          <w:sz w:val="28"/>
          <w:szCs w:val="28"/>
        </w:rPr>
        <w:t xml:space="preserve">        </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w:t>
      </w:r>
    </w:p>
    <w:p w:rsidR="00EC5E0F" w:rsidRDefault="00AC7DF5">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工程项目结算及支付</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、责任人</w:t>
      </w:r>
      <w:r>
        <w:rPr>
          <w:rFonts w:ascii="仿宋" w:eastAsia="仿宋" w:hAnsi="仿宋" w:cs="仿宋" w:hint="eastAsia"/>
          <w:sz w:val="28"/>
          <w:szCs w:val="28"/>
          <w:u w:val="single"/>
        </w:rPr>
        <w:t xml:space="preserve">                                                  </w:t>
      </w:r>
      <w:r>
        <w:rPr>
          <w:rFonts w:ascii="仿宋" w:eastAsia="仿宋" w:hAnsi="仿宋" w:cs="仿宋" w:hint="eastAsia"/>
          <w:sz w:val="28"/>
          <w:szCs w:val="28"/>
        </w:rPr>
        <w:t>（填写工程款结算方式）。</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在业主工程款到位后，先期暂扣进度款的</w:t>
      </w:r>
      <w:r>
        <w:rPr>
          <w:rFonts w:ascii="仿宋" w:eastAsia="仿宋" w:hAnsi="仿宋" w:cs="仿宋" w:hint="eastAsia"/>
          <w:sz w:val="28"/>
          <w:szCs w:val="28"/>
          <w:u w:val="single"/>
        </w:rPr>
        <w:t xml:space="preserve"> </w:t>
      </w:r>
      <w:r>
        <w:rPr>
          <w:rFonts w:ascii="仿宋" w:eastAsia="仿宋" w:hAnsi="仿宋" w:cs="仿宋" w:hint="eastAsia"/>
          <w:b/>
          <w:sz w:val="28"/>
          <w:szCs w:val="28"/>
          <w:u w:val="single"/>
        </w:rPr>
        <w:t xml:space="preserve"> </w:t>
      </w:r>
      <w:r>
        <w:rPr>
          <w:rFonts w:ascii="仿宋" w:eastAsia="仿宋" w:hAnsi="仿宋" w:cs="仿宋" w:hint="eastAsia"/>
          <w:b/>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作为管理费后支付给责任人</w:t>
      </w:r>
      <w:r>
        <w:rPr>
          <w:rFonts w:ascii="仿宋" w:eastAsia="仿宋" w:hAnsi="仿宋" w:cs="仿宋" w:hint="eastAsia"/>
          <w:sz w:val="28"/>
          <w:szCs w:val="28"/>
        </w:rPr>
        <w:t>，税费由责任人在开具工程发票时按实交纳</w:t>
      </w:r>
      <w:r>
        <w:rPr>
          <w:rFonts w:ascii="仿宋" w:eastAsia="仿宋" w:hAnsi="仿宋" w:cs="仿宋" w:hint="eastAsia"/>
          <w:sz w:val="28"/>
          <w:szCs w:val="28"/>
        </w:rPr>
        <w:t xml:space="preserve">, </w:t>
      </w:r>
      <w:r>
        <w:rPr>
          <w:rFonts w:ascii="仿宋" w:eastAsia="仿宋" w:hAnsi="仿宋" w:cs="仿宋" w:hint="eastAsia"/>
          <w:sz w:val="28"/>
          <w:szCs w:val="28"/>
        </w:rPr>
        <w:t>责任人应</w:t>
      </w:r>
      <w:r>
        <w:rPr>
          <w:rFonts w:ascii="仿宋" w:eastAsia="仿宋" w:hAnsi="仿宋" w:cs="仿宋" w:hint="eastAsia"/>
          <w:sz w:val="28"/>
          <w:szCs w:val="28"/>
        </w:rPr>
        <w:t>遵守</w:t>
      </w:r>
      <w:r>
        <w:rPr>
          <w:rFonts w:ascii="仿宋" w:eastAsia="仿宋" w:hAnsi="仿宋" w:cs="仿宋" w:hint="eastAsia"/>
          <w:sz w:val="28"/>
          <w:szCs w:val="28"/>
        </w:rPr>
        <w:t>专款专用的原则，及时支付本工程的农民工工资、材料款等其它款项。待工程验收、决算并经业主要求的审计部门确定后与责任人按实结算，未经审计部门审计确认前不支付合同超出部分款项。</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本工程保修费应按照公司与业主的合同条款，同比例扣除</w:t>
      </w:r>
      <w:r>
        <w:rPr>
          <w:rFonts w:ascii="仿宋" w:eastAsia="仿宋" w:hAnsi="仿宋" w:cs="仿宋" w:hint="eastAsia"/>
          <w:sz w:val="28"/>
          <w:szCs w:val="28"/>
        </w:rPr>
        <w:t>，待缺陷修复责任期满后（按业主规定日历天）工程款到账后三天内付清。如在保修期内，责任承包人不能按公司通知要求承担保修责任，造成公司不能实施完成的，有关保修</w:t>
      </w:r>
      <w:proofErr w:type="gramStart"/>
      <w:r>
        <w:rPr>
          <w:rFonts w:ascii="仿宋" w:eastAsia="仿宋" w:hAnsi="仿宋" w:cs="仿宋" w:hint="eastAsia"/>
          <w:sz w:val="28"/>
          <w:szCs w:val="28"/>
        </w:rPr>
        <w:t>费公司</w:t>
      </w:r>
      <w:proofErr w:type="gramEnd"/>
      <w:r>
        <w:rPr>
          <w:rFonts w:ascii="仿宋" w:eastAsia="仿宋" w:hAnsi="仿宋" w:cs="仿宋" w:hint="eastAsia"/>
          <w:sz w:val="28"/>
          <w:szCs w:val="28"/>
        </w:rPr>
        <w:t>将不再予以结算。</w:t>
      </w:r>
    </w:p>
    <w:p w:rsidR="00EC5E0F" w:rsidRDefault="00AC7DF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、在公司与责任人就内部结算完毕之前，所有建设单位支付</w:t>
      </w:r>
      <w:r>
        <w:rPr>
          <w:rFonts w:ascii="仿宋" w:eastAsia="仿宋" w:hAnsi="仿宋" w:cs="仿宋" w:hint="eastAsia"/>
          <w:color w:val="000000"/>
          <w:sz w:val="28"/>
          <w:szCs w:val="28"/>
        </w:rPr>
        <w:t>的工程款均属于公司的公款，工程款的支配权属于公司。责任人向公司领取的所有款项，必须保证全部用于本工程，不得挪用于任何其他用途（包括不得用于赌博、吸毒、买卖、买房、买车或其它个人消费等）。若违反该条规定，责任承包人愿意按职务侵占罪或挪用资金罪定性处理，并自愿</w:t>
      </w:r>
      <w:r>
        <w:rPr>
          <w:rFonts w:ascii="仿宋" w:eastAsia="仿宋" w:hAnsi="仿宋" w:cs="仿宋" w:hint="eastAsia"/>
          <w:color w:val="000000"/>
          <w:sz w:val="28"/>
          <w:szCs w:val="28"/>
        </w:rPr>
        <w:lastRenderedPageBreak/>
        <w:t>向公司支付所涉金额</w:t>
      </w:r>
      <w:r>
        <w:rPr>
          <w:rFonts w:ascii="仿宋" w:eastAsia="仿宋" w:hAnsi="仿宋" w:cs="仿宋" w:hint="eastAsia"/>
          <w:color w:val="000000"/>
          <w:sz w:val="28"/>
          <w:szCs w:val="28"/>
          <w:u w:val="single"/>
        </w:rPr>
        <w:t xml:space="preserve">    </w:t>
      </w:r>
      <w:proofErr w:type="gramStart"/>
      <w:r>
        <w:rPr>
          <w:rFonts w:ascii="仿宋" w:eastAsia="仿宋" w:hAnsi="仿宋" w:cs="仿宋" w:hint="eastAsia"/>
          <w:color w:val="000000"/>
          <w:sz w:val="28"/>
          <w:szCs w:val="28"/>
        </w:rPr>
        <w:t>倍</w:t>
      </w:r>
      <w:proofErr w:type="gramEnd"/>
      <w:r>
        <w:rPr>
          <w:rFonts w:ascii="仿宋" w:eastAsia="仿宋" w:hAnsi="仿宋" w:cs="仿宋" w:hint="eastAsia"/>
          <w:color w:val="000000"/>
          <w:sz w:val="28"/>
          <w:szCs w:val="28"/>
        </w:rPr>
        <w:t>的违约金。</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、工程款支付及入账，按公司财务管理部门规定办理。责任人办理财务往来结算，由责任人或委托代理人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p>
    <w:p w:rsidR="00EC5E0F" w:rsidRDefault="00AC7DF5">
      <w:pPr>
        <w:spacing w:line="360" w:lineRule="auto"/>
        <w:ind w:leftChars="133" w:left="279" w:firstLineChars="100" w:firstLine="28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、责任人须提供实际结算工程款</w:t>
      </w:r>
      <w:r>
        <w:rPr>
          <w:rFonts w:ascii="仿宋" w:eastAsia="仿宋" w:hAnsi="仿宋" w:cs="仿宋" w:hint="eastAsia"/>
          <w:sz w:val="28"/>
          <w:szCs w:val="28"/>
          <w:u w:val="single"/>
        </w:rPr>
        <w:t xml:space="preserve">    </w:t>
      </w:r>
      <w:r>
        <w:rPr>
          <w:rFonts w:ascii="仿宋" w:eastAsia="仿宋" w:hAnsi="仿宋" w:cs="仿宋" w:hint="eastAsia"/>
          <w:sz w:val="28"/>
          <w:szCs w:val="28"/>
        </w:rPr>
        <w:t>的增值税专用材料发票；</w:t>
      </w:r>
      <w:r>
        <w:rPr>
          <w:rFonts w:ascii="仿宋" w:eastAsia="仿宋" w:hAnsi="仿宋" w:cs="仿宋" w:hint="eastAsia"/>
          <w:sz w:val="28"/>
          <w:szCs w:val="28"/>
          <w:u w:val="single"/>
        </w:rPr>
        <w:t xml:space="preserve">   </w:t>
      </w:r>
      <w:r>
        <w:rPr>
          <w:rFonts w:ascii="仿宋" w:eastAsia="仿宋" w:hAnsi="仿宋" w:cs="仿宋" w:hint="eastAsia"/>
          <w:sz w:val="28"/>
          <w:szCs w:val="28"/>
        </w:rPr>
        <w:t>劳务发票。专用发票须在工程款发票开具当月提交且开票日期在工程发票开具当月底前，次月提交的不能抵扣税款，因此产生的税费由全部</w:t>
      </w:r>
      <w:r>
        <w:rPr>
          <w:rFonts w:ascii="仿宋" w:eastAsia="仿宋" w:hAnsi="仿宋" w:cs="仿宋" w:hint="eastAsia"/>
          <w:sz w:val="28"/>
          <w:szCs w:val="28"/>
          <w:u w:val="single"/>
        </w:rPr>
        <w:t xml:space="preserve">      </w:t>
      </w:r>
      <w:r>
        <w:rPr>
          <w:rFonts w:ascii="仿宋" w:eastAsia="仿宋" w:hAnsi="仿宋" w:cs="仿宋" w:hint="eastAsia"/>
          <w:sz w:val="28"/>
          <w:szCs w:val="28"/>
        </w:rPr>
        <w:t>承担。</w:t>
      </w:r>
    </w:p>
    <w:p w:rsidR="00EC5E0F" w:rsidRDefault="00EC5E0F">
      <w:pPr>
        <w:spacing w:line="360" w:lineRule="auto"/>
        <w:ind w:leftChars="133" w:left="279" w:firstLineChars="100" w:firstLine="280"/>
        <w:jc w:val="left"/>
        <w:rPr>
          <w:rFonts w:ascii="仿宋" w:eastAsia="仿宋" w:hAnsi="仿宋" w:cs="仿宋"/>
          <w:sz w:val="28"/>
          <w:szCs w:val="28"/>
        </w:rPr>
      </w:pPr>
    </w:p>
    <w:p w:rsidR="00EC5E0F" w:rsidRDefault="00AC7DF5">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税赋</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责任人承担履约合同所发生调整的各种税赋，并按照税务部门调整之日起的税赋完税。</w:t>
      </w:r>
    </w:p>
    <w:p w:rsidR="00EC5E0F" w:rsidRDefault="00EC5E0F">
      <w:pPr>
        <w:spacing w:line="360" w:lineRule="auto"/>
        <w:jc w:val="left"/>
        <w:rPr>
          <w:rFonts w:ascii="仿宋" w:eastAsia="仿宋" w:hAnsi="仿宋" w:cs="仿宋"/>
          <w:sz w:val="28"/>
          <w:szCs w:val="28"/>
        </w:rPr>
      </w:pPr>
    </w:p>
    <w:p w:rsidR="00EC5E0F" w:rsidRDefault="00AC7DF5">
      <w:pPr>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违约责任与奖罚</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、公司因擅自变更或解除合同，应当支付责任人合同总造价</w:t>
      </w:r>
      <w:r>
        <w:rPr>
          <w:rFonts w:ascii="仿宋" w:eastAsia="仿宋" w:hAnsi="仿宋" w:cs="仿宋" w:hint="eastAsia"/>
          <w:sz w:val="28"/>
          <w:szCs w:val="28"/>
          <w:u w:val="single"/>
        </w:rPr>
        <w:t xml:space="preserve">   </w:t>
      </w:r>
      <w:r>
        <w:rPr>
          <w:rFonts w:ascii="仿宋" w:eastAsia="仿宋" w:hAnsi="仿宋" w:cs="仿宋" w:hint="eastAsia"/>
          <w:sz w:val="28"/>
          <w:szCs w:val="28"/>
        </w:rPr>
        <w:t>的违约金。</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、责任人未接受公司正当检查、监督的，支付公司合同总造价的</w:t>
      </w:r>
      <w:r>
        <w:rPr>
          <w:rFonts w:ascii="仿宋" w:eastAsia="仿宋" w:hAnsi="仿宋" w:cs="仿宋" w:hint="eastAsia"/>
          <w:sz w:val="28"/>
          <w:szCs w:val="28"/>
          <w:u w:val="single"/>
        </w:rPr>
        <w:t xml:space="preserve">   </w:t>
      </w:r>
      <w:r>
        <w:rPr>
          <w:rFonts w:ascii="仿宋" w:eastAsia="仿宋" w:hAnsi="仿宋" w:cs="仿宋" w:hint="eastAsia"/>
          <w:sz w:val="28"/>
          <w:szCs w:val="28"/>
        </w:rPr>
        <w:t>违约金；因工程达不到合同所要求竣工期限的，除承担业主的处罚外还需支付公司合同总造价</w:t>
      </w:r>
      <w:r>
        <w:rPr>
          <w:rFonts w:ascii="仿宋" w:eastAsia="仿宋" w:hAnsi="仿宋" w:cs="仿宋" w:hint="eastAsia"/>
          <w:sz w:val="28"/>
          <w:szCs w:val="28"/>
          <w:u w:val="single"/>
        </w:rPr>
        <w:t xml:space="preserve">    </w:t>
      </w:r>
      <w:r>
        <w:rPr>
          <w:rFonts w:ascii="仿宋" w:eastAsia="仿宋" w:hAnsi="仿宋" w:cs="仿宋" w:hint="eastAsia"/>
          <w:sz w:val="28"/>
          <w:szCs w:val="28"/>
        </w:rPr>
        <w:t>的违约金；</w:t>
      </w:r>
      <w:proofErr w:type="gramStart"/>
      <w:r>
        <w:rPr>
          <w:rFonts w:ascii="仿宋" w:eastAsia="仿宋" w:hAnsi="仿宋" w:cs="仿宋" w:hint="eastAsia"/>
          <w:sz w:val="28"/>
          <w:szCs w:val="28"/>
        </w:rPr>
        <w:t>若工程质</w:t>
      </w:r>
      <w:proofErr w:type="gramEnd"/>
      <w:r>
        <w:rPr>
          <w:rFonts w:ascii="仿宋" w:eastAsia="仿宋" w:hAnsi="仿宋" w:cs="仿宋" w:hint="eastAsia"/>
          <w:sz w:val="28"/>
          <w:szCs w:val="28"/>
        </w:rPr>
        <w:t>量不合格，责</w:t>
      </w:r>
      <w:r>
        <w:rPr>
          <w:rFonts w:ascii="仿宋" w:eastAsia="仿宋" w:hAnsi="仿宋" w:cs="仿宋" w:hint="eastAsia"/>
          <w:sz w:val="28"/>
          <w:szCs w:val="28"/>
        </w:rPr>
        <w:t>任人必须无条件返工至合格以上，达不到合同所要求质量等级要求的，除承担业主的处罚外还需支付公司合同总造价</w:t>
      </w:r>
      <w:r>
        <w:rPr>
          <w:rFonts w:ascii="仿宋" w:eastAsia="仿宋" w:hAnsi="仿宋" w:cs="仿宋" w:hint="eastAsia"/>
          <w:sz w:val="28"/>
          <w:szCs w:val="28"/>
          <w:u w:val="single"/>
        </w:rPr>
        <w:t xml:space="preserve">     </w:t>
      </w:r>
      <w:r>
        <w:rPr>
          <w:rFonts w:ascii="仿宋" w:eastAsia="仿宋" w:hAnsi="仿宋" w:cs="仿宋" w:hint="eastAsia"/>
          <w:sz w:val="28"/>
          <w:szCs w:val="28"/>
        </w:rPr>
        <w:t>的违约金。</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、责任人因本合同内的工程质量、安全等问题，导致发生电视或报刊等媒体相关曝光情况，按照负面影响效果公司对责任承包人</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u w:val="single"/>
        </w:rPr>
        <w:t xml:space="preserve">       </w:t>
      </w:r>
      <w:r>
        <w:rPr>
          <w:rFonts w:ascii="仿宋" w:eastAsia="仿宋" w:hAnsi="仿宋" w:cs="仿宋" w:hint="eastAsia"/>
          <w:sz w:val="28"/>
          <w:szCs w:val="28"/>
        </w:rPr>
        <w:lastRenderedPageBreak/>
        <w:t>罚款</w:t>
      </w:r>
      <w:r>
        <w:rPr>
          <w:rFonts w:ascii="仿宋" w:eastAsia="仿宋" w:hAnsi="仿宋" w:cs="仿宋" w:hint="eastAsia"/>
          <w:sz w:val="28"/>
          <w:szCs w:val="28"/>
        </w:rPr>
        <w:t>，同时消除负面影响的费用仍</w:t>
      </w:r>
      <w:r>
        <w:rPr>
          <w:rFonts w:ascii="仿宋" w:eastAsia="仿宋" w:hAnsi="仿宋" w:cs="仿宋" w:hint="eastAsia"/>
          <w:sz w:val="28"/>
          <w:szCs w:val="28"/>
        </w:rPr>
        <w:t>由</w:t>
      </w:r>
      <w:r>
        <w:rPr>
          <w:rFonts w:ascii="仿宋" w:eastAsia="仿宋" w:hAnsi="仿宋" w:cs="仿宋" w:hint="eastAsia"/>
          <w:sz w:val="28"/>
          <w:szCs w:val="28"/>
        </w:rPr>
        <w:t>责任承包人负责承担。</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、在施工过程中业主对该项目工程所给予的一切物资奖励归责任人所有，对其所</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的处罚责任也一律由责任人承担；因责任人管理不善所造成的一切经济损失与责任后果全部由责任人负全责。以上各项违约一并执行公司与业主所签订合同有关违约责任之规定。</w:t>
      </w:r>
    </w:p>
    <w:p w:rsidR="00EC5E0F" w:rsidRDefault="00AC7DF5">
      <w:pPr>
        <w:tabs>
          <w:tab w:val="left" w:pos="90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、责任人在项目财务收支中违反国家法律、法规及公司财务规章制度，有下列行为之一者，除了应追回违规款项外，还应处以的工程款</w:t>
      </w:r>
      <w:r>
        <w:rPr>
          <w:rFonts w:ascii="仿宋" w:eastAsia="仿宋" w:hAnsi="仿宋" w:cs="仿宋" w:hint="eastAsia"/>
          <w:sz w:val="28"/>
          <w:szCs w:val="28"/>
          <w:u w:val="single"/>
        </w:rPr>
        <w:t xml:space="preserve">   </w:t>
      </w:r>
      <w:r>
        <w:rPr>
          <w:rFonts w:ascii="仿宋" w:eastAsia="仿宋" w:hAnsi="仿宋" w:cs="仿宋" w:hint="eastAsia"/>
          <w:sz w:val="28"/>
          <w:szCs w:val="28"/>
        </w:rPr>
        <w:t>违约金及承担法律和经济责任。</w:t>
      </w:r>
    </w:p>
    <w:p w:rsidR="00EC5E0F" w:rsidRDefault="005F66A0">
      <w:pPr>
        <w:spacing w:line="360" w:lineRule="auto"/>
        <w:ind w:firstLine="480"/>
        <w:rPr>
          <w:rFonts w:ascii="仿宋" w:eastAsia="仿宋" w:hAnsi="仿宋" w:cs="仿宋"/>
          <w:sz w:val="28"/>
          <w:szCs w:val="28"/>
        </w:rPr>
      </w:pPr>
      <w:r>
        <w:rPr>
          <w:rFonts w:ascii="仿宋" w:eastAsia="仿宋" w:hAnsi="仿宋" w:cs="仿宋" w:hint="eastAsia"/>
          <w:sz w:val="28"/>
          <w:szCs w:val="28"/>
        </w:rPr>
        <w:t>（1）</w:t>
      </w:r>
      <w:r w:rsidR="00AC7DF5">
        <w:rPr>
          <w:rFonts w:ascii="仿宋" w:eastAsia="仿宋" w:hAnsi="仿宋" w:cs="仿宋" w:hint="eastAsia"/>
          <w:sz w:val="28"/>
          <w:szCs w:val="28"/>
        </w:rPr>
        <w:t>擅自以公司项目部名称，私设银行结算</w:t>
      </w:r>
      <w:proofErr w:type="gramStart"/>
      <w:r w:rsidR="00AC7DF5">
        <w:rPr>
          <w:rFonts w:ascii="仿宋" w:eastAsia="仿宋" w:hAnsi="仿宋" w:cs="仿宋" w:hint="eastAsia"/>
          <w:sz w:val="28"/>
          <w:szCs w:val="28"/>
        </w:rPr>
        <w:t>帐户</w:t>
      </w:r>
      <w:proofErr w:type="gramEnd"/>
      <w:r w:rsidR="00AC7DF5">
        <w:rPr>
          <w:rFonts w:ascii="仿宋" w:eastAsia="仿宋" w:hAnsi="仿宋" w:cs="仿宋" w:hint="eastAsia"/>
          <w:sz w:val="28"/>
          <w:szCs w:val="28"/>
        </w:rPr>
        <w:t>、私自刻章，直接与建设单位结算工程款和对外发生经济往来，</w:t>
      </w:r>
      <w:proofErr w:type="gramStart"/>
      <w:r w:rsidR="00AC7DF5">
        <w:rPr>
          <w:rFonts w:ascii="仿宋" w:eastAsia="仿宋" w:hAnsi="仿宋" w:cs="仿宋" w:hint="eastAsia"/>
          <w:sz w:val="28"/>
          <w:szCs w:val="28"/>
        </w:rPr>
        <w:t>签具经济</w:t>
      </w:r>
      <w:proofErr w:type="gramEnd"/>
      <w:r w:rsidR="00AC7DF5">
        <w:rPr>
          <w:rFonts w:ascii="仿宋" w:eastAsia="仿宋" w:hAnsi="仿宋" w:cs="仿宋" w:hint="eastAsia"/>
          <w:sz w:val="28"/>
          <w:szCs w:val="28"/>
        </w:rPr>
        <w:t>、债务有关凭据的，</w:t>
      </w:r>
      <w:r w:rsidR="00AC7DF5">
        <w:rPr>
          <w:rFonts w:ascii="仿宋" w:eastAsia="仿宋" w:hAnsi="仿宋" w:cs="仿宋" w:hint="eastAsia"/>
          <w:sz w:val="28"/>
          <w:szCs w:val="28"/>
        </w:rPr>
        <w:t>责任人应承</w:t>
      </w:r>
      <w:proofErr w:type="gramStart"/>
      <w:r w:rsidR="00AC7DF5">
        <w:rPr>
          <w:rFonts w:ascii="仿宋" w:eastAsia="仿宋" w:hAnsi="仿宋" w:cs="仿宋" w:hint="eastAsia"/>
          <w:sz w:val="28"/>
          <w:szCs w:val="28"/>
        </w:rPr>
        <w:t>担法律</w:t>
      </w:r>
      <w:proofErr w:type="gramEnd"/>
      <w:r w:rsidR="00AC7DF5">
        <w:rPr>
          <w:rFonts w:ascii="仿宋" w:eastAsia="仿宋" w:hAnsi="仿宋" w:cs="仿宋" w:hint="eastAsia"/>
          <w:sz w:val="28"/>
          <w:szCs w:val="28"/>
        </w:rPr>
        <w:t>和经济责任。</w:t>
      </w:r>
    </w:p>
    <w:p w:rsidR="00EC5E0F" w:rsidRDefault="005F66A0">
      <w:pPr>
        <w:spacing w:line="360" w:lineRule="auto"/>
        <w:ind w:firstLine="480"/>
        <w:rPr>
          <w:rFonts w:ascii="仿宋" w:eastAsia="仿宋" w:hAnsi="仿宋" w:cs="仿宋"/>
          <w:sz w:val="28"/>
          <w:szCs w:val="28"/>
        </w:rPr>
      </w:pPr>
      <w:r>
        <w:rPr>
          <w:rFonts w:ascii="仿宋" w:eastAsia="仿宋" w:hAnsi="仿宋" w:cs="仿宋" w:hint="eastAsia"/>
          <w:sz w:val="28"/>
          <w:szCs w:val="28"/>
        </w:rPr>
        <w:t>（2）</w:t>
      </w:r>
      <w:r w:rsidR="00AC7DF5">
        <w:rPr>
          <w:rFonts w:ascii="仿宋" w:eastAsia="仿宋" w:hAnsi="仿宋" w:cs="仿宋" w:hint="eastAsia"/>
          <w:sz w:val="28"/>
          <w:szCs w:val="28"/>
        </w:rPr>
        <w:t>不按公司工程款结算规定，把建设方支付的工程款，直接划入责任承包人</w:t>
      </w:r>
      <w:proofErr w:type="gramStart"/>
      <w:r w:rsidR="00AC7DF5">
        <w:rPr>
          <w:rFonts w:ascii="仿宋" w:eastAsia="仿宋" w:hAnsi="仿宋" w:cs="仿宋" w:hint="eastAsia"/>
          <w:sz w:val="28"/>
          <w:szCs w:val="28"/>
        </w:rPr>
        <w:t>帐户</w:t>
      </w:r>
      <w:proofErr w:type="gramEnd"/>
      <w:r w:rsidR="00AC7DF5">
        <w:rPr>
          <w:rFonts w:ascii="仿宋" w:eastAsia="仿宋" w:hAnsi="仿宋" w:cs="仿宋" w:hint="eastAsia"/>
          <w:sz w:val="28"/>
          <w:szCs w:val="28"/>
        </w:rPr>
        <w:t>或他人</w:t>
      </w:r>
      <w:proofErr w:type="gramStart"/>
      <w:r w:rsidR="00AC7DF5">
        <w:rPr>
          <w:rFonts w:ascii="仿宋" w:eastAsia="仿宋" w:hAnsi="仿宋" w:cs="仿宋" w:hint="eastAsia"/>
          <w:sz w:val="28"/>
          <w:szCs w:val="28"/>
        </w:rPr>
        <w:t>帐户</w:t>
      </w:r>
      <w:proofErr w:type="gramEnd"/>
      <w:r w:rsidR="00AC7DF5">
        <w:rPr>
          <w:rFonts w:ascii="仿宋" w:eastAsia="仿宋" w:hAnsi="仿宋" w:cs="仿宋" w:hint="eastAsia"/>
          <w:sz w:val="28"/>
          <w:szCs w:val="28"/>
        </w:rPr>
        <w:t>；</w:t>
      </w:r>
    </w:p>
    <w:p w:rsidR="00EC5E0F" w:rsidRDefault="005F66A0">
      <w:pPr>
        <w:spacing w:line="360" w:lineRule="auto"/>
        <w:ind w:firstLine="480"/>
        <w:rPr>
          <w:rFonts w:ascii="仿宋" w:eastAsia="仿宋" w:hAnsi="仿宋" w:cs="仿宋"/>
          <w:sz w:val="28"/>
          <w:szCs w:val="28"/>
        </w:rPr>
      </w:pPr>
      <w:r>
        <w:rPr>
          <w:rFonts w:ascii="仿宋" w:eastAsia="仿宋" w:hAnsi="仿宋" w:cs="仿宋" w:hint="eastAsia"/>
          <w:sz w:val="28"/>
          <w:szCs w:val="28"/>
        </w:rPr>
        <w:t>（3）</w:t>
      </w:r>
      <w:r w:rsidR="00AC7DF5">
        <w:rPr>
          <w:rFonts w:ascii="仿宋" w:eastAsia="仿宋" w:hAnsi="仿宋" w:cs="仿宋" w:hint="eastAsia"/>
          <w:sz w:val="28"/>
          <w:szCs w:val="28"/>
        </w:rPr>
        <w:t>把工程款挪作他用或使用不当，无力垫资，使工程需用资金得不到保证，造成工程进度受阻，引起的经济纠纷或司法诉讼；</w:t>
      </w:r>
    </w:p>
    <w:p w:rsidR="00EC5E0F" w:rsidRDefault="005F66A0">
      <w:pPr>
        <w:spacing w:line="360" w:lineRule="auto"/>
        <w:ind w:firstLine="480"/>
        <w:rPr>
          <w:rFonts w:ascii="仿宋" w:eastAsia="仿宋" w:hAnsi="仿宋" w:cs="仿宋"/>
          <w:sz w:val="28"/>
          <w:szCs w:val="28"/>
        </w:rPr>
      </w:pPr>
      <w:r>
        <w:rPr>
          <w:rFonts w:ascii="仿宋" w:eastAsia="仿宋" w:hAnsi="仿宋" w:cs="仿宋" w:hint="eastAsia"/>
          <w:sz w:val="28"/>
          <w:szCs w:val="28"/>
        </w:rPr>
        <w:t>（4）</w:t>
      </w:r>
      <w:r w:rsidR="00AC7DF5">
        <w:rPr>
          <w:rFonts w:ascii="仿宋" w:eastAsia="仿宋" w:hAnsi="仿宋" w:cs="仿宋" w:hint="eastAsia"/>
          <w:sz w:val="28"/>
          <w:szCs w:val="28"/>
        </w:rPr>
        <w:t>有偷、漏税行为或欠交税金的罚款、滞纳金；</w:t>
      </w:r>
    </w:p>
    <w:p w:rsidR="00EC5E0F" w:rsidRDefault="00AC7DF5">
      <w:pPr>
        <w:tabs>
          <w:tab w:val="left" w:pos="900"/>
        </w:tabs>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、责任人因管理不善，违规施工，出现下列情况之一者，应负法律责任。</w:t>
      </w:r>
    </w:p>
    <w:p w:rsidR="00EC5E0F" w:rsidRDefault="00AC7DF5">
      <w:pPr>
        <w:spacing w:line="360" w:lineRule="auto"/>
        <w:ind w:firstLine="480"/>
        <w:rPr>
          <w:rFonts w:ascii="仿宋" w:eastAsia="仿宋" w:hAnsi="仿宋" w:cs="仿宋"/>
          <w:sz w:val="28"/>
          <w:szCs w:val="28"/>
        </w:rPr>
      </w:pPr>
      <w:r>
        <w:rPr>
          <w:rFonts w:ascii="仿宋" w:eastAsia="仿宋" w:hAnsi="仿宋" w:cs="仿宋" w:hint="eastAsia"/>
          <w:sz w:val="28"/>
          <w:szCs w:val="28"/>
        </w:rPr>
        <w:t>⑴因质量管理不严，造成不可弥补的质量事故或措施不力，延误工期；</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⑵因安全工作没有做好，引发的各类重大安全事故和造成的损失。</w:t>
      </w:r>
    </w:p>
    <w:p w:rsidR="00EC5E0F" w:rsidRDefault="00AC7DF5">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w:t>
      </w:r>
      <w:proofErr w:type="gramStart"/>
      <w:r>
        <w:rPr>
          <w:rFonts w:ascii="仿宋" w:eastAsia="仿宋" w:hAnsi="仿宋" w:cs="仿宋" w:hint="eastAsia"/>
          <w:sz w:val="28"/>
          <w:szCs w:val="28"/>
        </w:rPr>
        <w:t>本内部</w:t>
      </w:r>
      <w:proofErr w:type="gramEnd"/>
      <w:r>
        <w:rPr>
          <w:rFonts w:ascii="仿宋" w:eastAsia="仿宋" w:hAnsi="仿宋" w:cs="仿宋" w:hint="eastAsia"/>
          <w:sz w:val="28"/>
          <w:szCs w:val="28"/>
        </w:rPr>
        <w:t>责任合同签订以后，责任人不得擅自解除合同</w:t>
      </w:r>
      <w:r>
        <w:rPr>
          <w:rFonts w:ascii="仿宋" w:eastAsia="仿宋" w:hAnsi="仿宋" w:cs="仿宋" w:hint="eastAsia"/>
          <w:sz w:val="28"/>
          <w:szCs w:val="28"/>
        </w:rPr>
        <w:t>，出现下列</w:t>
      </w:r>
      <w:r>
        <w:rPr>
          <w:rFonts w:ascii="仿宋" w:eastAsia="仿宋" w:hAnsi="仿宋" w:cs="仿宋" w:hint="eastAsia"/>
          <w:sz w:val="28"/>
          <w:szCs w:val="28"/>
        </w:rPr>
        <w:lastRenderedPageBreak/>
        <w:t>情形之一的，甲方有权另行派人接管该工程：</w:t>
      </w:r>
    </w:p>
    <w:p w:rsidR="00EC5E0F" w:rsidRDefault="005F66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AC7DF5">
        <w:rPr>
          <w:rFonts w:ascii="仿宋" w:eastAsia="仿宋" w:hAnsi="仿宋" w:cs="仿宋" w:hint="eastAsia"/>
          <w:sz w:val="28"/>
          <w:szCs w:val="28"/>
        </w:rPr>
        <w:t>未经公司同意，责任人擅自退出工程管理达</w:t>
      </w:r>
      <w:r w:rsidR="00AC7DF5">
        <w:rPr>
          <w:rFonts w:ascii="仿宋" w:eastAsia="仿宋" w:hAnsi="仿宋" w:cs="仿宋" w:hint="eastAsia"/>
          <w:sz w:val="28"/>
          <w:szCs w:val="28"/>
          <w:u w:val="single"/>
        </w:rPr>
        <w:t xml:space="preserve">   </w:t>
      </w:r>
      <w:r w:rsidR="00AC7DF5">
        <w:rPr>
          <w:rFonts w:ascii="仿宋" w:eastAsia="仿宋" w:hAnsi="仿宋" w:cs="仿宋" w:hint="eastAsia"/>
          <w:sz w:val="28"/>
          <w:szCs w:val="28"/>
        </w:rPr>
        <w:t>天以上；</w:t>
      </w:r>
    </w:p>
    <w:p w:rsidR="00EC5E0F" w:rsidRDefault="005F66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AC7DF5">
        <w:rPr>
          <w:rFonts w:ascii="仿宋" w:eastAsia="仿宋" w:hAnsi="仿宋" w:cs="仿宋" w:hint="eastAsia"/>
          <w:sz w:val="28"/>
          <w:szCs w:val="28"/>
        </w:rPr>
        <w:t>未经公司同意，工程停工时间达</w:t>
      </w:r>
      <w:r w:rsidR="00AC7DF5">
        <w:rPr>
          <w:rFonts w:ascii="仿宋" w:eastAsia="仿宋" w:hAnsi="仿宋" w:cs="仿宋" w:hint="eastAsia"/>
          <w:sz w:val="28"/>
          <w:szCs w:val="28"/>
          <w:u w:val="single"/>
        </w:rPr>
        <w:t xml:space="preserve">   </w:t>
      </w:r>
      <w:r w:rsidR="00AC7DF5">
        <w:rPr>
          <w:rFonts w:ascii="仿宋" w:eastAsia="仿宋" w:hAnsi="仿宋" w:cs="仿宋" w:hint="eastAsia"/>
          <w:sz w:val="28"/>
          <w:szCs w:val="28"/>
        </w:rPr>
        <w:t>天以上；</w:t>
      </w:r>
    </w:p>
    <w:p w:rsidR="00EC5E0F" w:rsidRDefault="005F66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AC7DF5">
        <w:rPr>
          <w:rFonts w:ascii="仿宋" w:eastAsia="仿宋" w:hAnsi="仿宋" w:cs="仿宋" w:hint="eastAsia"/>
          <w:sz w:val="28"/>
          <w:szCs w:val="28"/>
        </w:rPr>
        <w:t>建设单位对责任人的表现表示不满，书面要求更换乙方的；</w:t>
      </w:r>
    </w:p>
    <w:p w:rsidR="00EC5E0F" w:rsidRDefault="005F66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AC7DF5">
        <w:rPr>
          <w:rFonts w:ascii="仿宋" w:eastAsia="仿宋" w:hAnsi="仿宋" w:cs="仿宋" w:hint="eastAsia"/>
          <w:sz w:val="28"/>
          <w:szCs w:val="28"/>
        </w:rPr>
        <w:t>工程施工现场管理混乱，建设行政主管部门对工程提出通报</w:t>
      </w:r>
      <w:proofErr w:type="gramStart"/>
      <w:r w:rsidR="00AC7DF5">
        <w:rPr>
          <w:rFonts w:ascii="仿宋" w:eastAsia="仿宋" w:hAnsi="仿宋" w:cs="仿宋" w:hint="eastAsia"/>
          <w:sz w:val="28"/>
          <w:szCs w:val="28"/>
        </w:rPr>
        <w:t>批评达</w:t>
      </w:r>
      <w:proofErr w:type="gramEnd"/>
      <w:r w:rsidR="00AC7DF5">
        <w:rPr>
          <w:rFonts w:ascii="仿宋" w:eastAsia="仿宋" w:hAnsi="仿宋" w:cs="仿宋" w:hint="eastAsia"/>
          <w:sz w:val="28"/>
          <w:szCs w:val="28"/>
          <w:u w:val="single"/>
        </w:rPr>
        <w:t xml:space="preserve">   </w:t>
      </w:r>
      <w:r w:rsidR="00AC7DF5">
        <w:rPr>
          <w:rFonts w:ascii="仿宋" w:eastAsia="仿宋" w:hAnsi="仿宋" w:cs="仿宋" w:hint="eastAsia"/>
          <w:sz w:val="28"/>
          <w:szCs w:val="28"/>
        </w:rPr>
        <w:t>次以上的；</w:t>
      </w:r>
    </w:p>
    <w:p w:rsidR="00E85D97" w:rsidRDefault="005F66A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AC7DF5">
        <w:rPr>
          <w:rFonts w:ascii="仿宋" w:eastAsia="仿宋" w:hAnsi="仿宋" w:cs="仿宋" w:hint="eastAsia"/>
          <w:sz w:val="28"/>
          <w:szCs w:val="28"/>
        </w:rPr>
        <w:t>工程发生严重的质量或安全事故，导致工程处于瘫痪状态的；</w:t>
      </w:r>
    </w:p>
    <w:p w:rsidR="00EC5E0F" w:rsidRDefault="00E85D97">
      <w:pPr>
        <w:spacing w:line="360" w:lineRule="auto"/>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w:t>
      </w:r>
      <w:r w:rsidR="00AC7DF5">
        <w:rPr>
          <w:rFonts w:ascii="仿宋" w:eastAsia="仿宋" w:hAnsi="仿宋" w:cs="仿宋" w:hint="eastAsia"/>
          <w:sz w:val="28"/>
          <w:szCs w:val="28"/>
        </w:rPr>
        <w:t>公司接管以后，责任人合同关系仍未解除，但是，公司接管后即视为责任承包人自行放弃向公司要求任何款项的权利，即：工程盈利，由公司根据接管人的贡献另行分配；工程亏损，则仍由</w:t>
      </w:r>
      <w:r w:rsidR="00AC7DF5">
        <w:rPr>
          <w:rFonts w:ascii="仿宋" w:eastAsia="仿宋" w:hAnsi="仿宋" w:cs="仿宋" w:hint="eastAsia"/>
          <w:sz w:val="28"/>
          <w:szCs w:val="28"/>
        </w:rPr>
        <w:t>责任人承担。对于接管以后涉及该工程产生的一切纠纷和责任，最终仍由责任</w:t>
      </w:r>
      <w:r w:rsidR="005A0939">
        <w:rPr>
          <w:rFonts w:ascii="仿宋" w:eastAsia="仿宋" w:hAnsi="仿宋" w:cs="仿宋" w:hint="eastAsia"/>
          <w:sz w:val="28"/>
          <w:szCs w:val="28"/>
        </w:rPr>
        <w:t>人</w:t>
      </w:r>
      <w:bookmarkStart w:id="0" w:name="_GoBack"/>
      <w:bookmarkEnd w:id="0"/>
      <w:r w:rsidR="00AC7DF5">
        <w:rPr>
          <w:rFonts w:ascii="仿宋" w:eastAsia="仿宋" w:hAnsi="仿宋" w:cs="仿宋" w:hint="eastAsia"/>
          <w:sz w:val="28"/>
          <w:szCs w:val="28"/>
        </w:rPr>
        <w:t>按照内部责任承担最终的责任（公司指派的接管人可以对工程的人、财、物、资金等进行合理的调度，并且责任人无条件认可其行为，责任人不得以已经退出为由拒绝承担责任</w:t>
      </w:r>
      <w:r w:rsidR="005F66A0">
        <w:rPr>
          <w:rFonts w:ascii="仿宋" w:eastAsia="仿宋" w:hAnsi="仿宋" w:cs="仿宋"/>
          <w:sz w:val="28"/>
          <w:szCs w:val="28"/>
        </w:rPr>
        <w:t>）</w:t>
      </w:r>
      <w:r w:rsidR="00AC7DF5">
        <w:rPr>
          <w:rFonts w:ascii="仿宋" w:eastAsia="仿宋" w:hAnsi="仿宋" w:cs="仿宋" w:hint="eastAsia"/>
          <w:sz w:val="28"/>
          <w:szCs w:val="28"/>
        </w:rPr>
        <w:t>。</w:t>
      </w:r>
    </w:p>
    <w:p w:rsidR="00EC5E0F" w:rsidRDefault="00AC7DF5">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因本工程引起的一切纠纷，包括但不限于该工程相关的一切合同、协议或其他文件、项目部成员的行为、项目部施工班组合农民工的行为、责任承包人委派的其他人的行为等引起的经济责任和法律责任均由责任承包人承担，若造成公司先承担的，则公司可以依据内部承包关系向乙方行使追偿权，最终的一切责任均由责任</w:t>
      </w:r>
      <w:r>
        <w:rPr>
          <w:rFonts w:ascii="仿宋" w:eastAsia="仿宋" w:hAnsi="仿宋" w:cs="仿宋" w:hint="eastAsia"/>
          <w:sz w:val="28"/>
          <w:szCs w:val="28"/>
        </w:rPr>
        <w:t>承包人个人承担。</w:t>
      </w:r>
    </w:p>
    <w:p w:rsidR="00EC5E0F" w:rsidRDefault="00AC7DF5">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 xml:space="preserve"> </w:t>
      </w:r>
    </w:p>
    <w:p w:rsidR="00EC5E0F" w:rsidRDefault="00AC7DF5">
      <w:pPr>
        <w:spacing w:line="360" w:lineRule="auto"/>
        <w:jc w:val="center"/>
        <w:rPr>
          <w:rFonts w:ascii="仿宋" w:eastAsia="仿宋" w:hAnsi="仿宋" w:cs="仿宋"/>
          <w:sz w:val="28"/>
          <w:szCs w:val="28"/>
        </w:rPr>
      </w:pPr>
      <w:r>
        <w:rPr>
          <w:rFonts w:ascii="仿宋" w:eastAsia="仿宋" w:hAnsi="仿宋" w:cs="仿宋" w:hint="eastAsia"/>
          <w:b/>
          <w:sz w:val="28"/>
          <w:szCs w:val="28"/>
        </w:rPr>
        <w:t>合同有效期</w:t>
      </w:r>
    </w:p>
    <w:p w:rsidR="00EC5E0F" w:rsidRDefault="00AC7DF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本合同自签订之日起生效，至缺陷责任期满后</w:t>
      </w:r>
      <w:r>
        <w:rPr>
          <w:rFonts w:ascii="仿宋" w:eastAsia="仿宋" w:hAnsi="仿宋" w:cs="仿宋" w:hint="eastAsia"/>
          <w:sz w:val="28"/>
          <w:szCs w:val="28"/>
          <w:u w:val="single"/>
        </w:rPr>
        <w:t xml:space="preserve">    </w:t>
      </w:r>
      <w:r>
        <w:rPr>
          <w:rFonts w:ascii="仿宋" w:eastAsia="仿宋" w:hAnsi="仿宋" w:cs="仿宋" w:hint="eastAsia"/>
          <w:sz w:val="28"/>
          <w:szCs w:val="28"/>
        </w:rPr>
        <w:t>天之日失效。</w:t>
      </w:r>
    </w:p>
    <w:p w:rsidR="00EC5E0F" w:rsidRDefault="00AC7DF5">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其他约定</w:t>
      </w:r>
    </w:p>
    <w:p w:rsidR="00EC5E0F" w:rsidRDefault="00AC7DF5">
      <w:pPr>
        <w:spacing w:line="360" w:lineRule="auto"/>
        <w:ind w:firstLine="435"/>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、在本协议履行过程中，凡是因责任人的行为导致甲方承担经济责任的，公司有权向责任人行使追偿权，追偿的范围包括公司因责任人的行为而承担的一切损失，包括但不限于违约金</w:t>
      </w:r>
      <w:r>
        <w:rPr>
          <w:rFonts w:ascii="仿宋" w:eastAsia="仿宋" w:hAnsi="仿宋" w:cs="仿宋" w:hint="eastAsia"/>
          <w:sz w:val="28"/>
          <w:szCs w:val="28"/>
        </w:rPr>
        <w:t>、</w:t>
      </w:r>
      <w:r>
        <w:rPr>
          <w:rFonts w:ascii="仿宋" w:eastAsia="仿宋" w:hAnsi="仿宋" w:cs="仿宋" w:hint="eastAsia"/>
          <w:sz w:val="28"/>
          <w:szCs w:val="28"/>
        </w:rPr>
        <w:t>赔偿金、利息、诉讼费、律师费、保全费、担保费、公证费、鉴定费等等。</w:t>
      </w:r>
    </w:p>
    <w:p w:rsidR="00EC5E0F" w:rsidRDefault="00AC7D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、本协议未尽事宜，由双方协商、补充，其补充条款为本协议的组成部分，具有同等效力</w:t>
      </w:r>
      <w:r>
        <w:rPr>
          <w:rFonts w:ascii="仿宋" w:eastAsia="仿宋" w:hAnsi="仿宋" w:cs="仿宋" w:hint="eastAsia"/>
          <w:sz w:val="28"/>
          <w:szCs w:val="28"/>
        </w:rPr>
        <w:t>。</w:t>
      </w:r>
    </w:p>
    <w:p w:rsidR="00EC5E0F" w:rsidRDefault="00AC7DF5">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如双方在履行本合同相关事项过程中所发生的一切争议，</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C5E0F" w:rsidRDefault="00AC7DF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、本协议一式二份，双方各持一份，具有同等法律效力，双方各有保密义务。</w:t>
      </w:r>
    </w:p>
    <w:p w:rsidR="00EC5E0F" w:rsidRDefault="00EC5E0F">
      <w:pPr>
        <w:spacing w:line="360" w:lineRule="auto"/>
        <w:jc w:val="left"/>
        <w:rPr>
          <w:rFonts w:ascii="仿宋" w:eastAsia="仿宋" w:hAnsi="仿宋" w:cs="仿宋"/>
          <w:sz w:val="28"/>
          <w:szCs w:val="28"/>
        </w:rPr>
      </w:pPr>
    </w:p>
    <w:p w:rsidR="00EC5E0F" w:rsidRDefault="00AC7DF5">
      <w:pPr>
        <w:spacing w:line="360" w:lineRule="auto"/>
        <w:jc w:val="right"/>
        <w:rPr>
          <w:rFonts w:ascii="仿宋" w:eastAsia="仿宋" w:hAnsi="仿宋" w:cs="仿宋"/>
          <w:sz w:val="28"/>
          <w:szCs w:val="28"/>
        </w:rPr>
      </w:pPr>
      <w:r>
        <w:rPr>
          <w:rFonts w:ascii="仿宋" w:eastAsia="仿宋" w:hAnsi="仿宋" w:cs="仿宋" w:hint="eastAsia"/>
          <w:sz w:val="28"/>
          <w:szCs w:val="28"/>
        </w:rPr>
        <w:t>单位：</w:t>
      </w:r>
      <w:r>
        <w:rPr>
          <w:rFonts w:ascii="仿宋" w:eastAsia="仿宋" w:hAnsi="仿宋" w:cs="仿宋" w:hint="eastAsia"/>
          <w:sz w:val="28"/>
          <w:szCs w:val="28"/>
        </w:rPr>
        <w:t xml:space="preserve">         </w:t>
      </w:r>
      <w:r>
        <w:rPr>
          <w:rFonts w:ascii="仿宋" w:eastAsia="仿宋" w:hAnsi="仿宋" w:cs="仿宋" w:hint="eastAsia"/>
          <w:sz w:val="28"/>
          <w:szCs w:val="28"/>
        </w:rPr>
        <w:t>（盖章）</w:t>
      </w:r>
    </w:p>
    <w:p w:rsidR="00EC5E0F" w:rsidRDefault="00AC7DF5">
      <w:pPr>
        <w:spacing w:line="360" w:lineRule="auto"/>
        <w:jc w:val="right"/>
        <w:rPr>
          <w:rFonts w:ascii="仿宋" w:eastAsia="仿宋" w:hAnsi="仿宋" w:cs="仿宋"/>
          <w:sz w:val="28"/>
          <w:szCs w:val="28"/>
        </w:rPr>
      </w:pPr>
      <w:r>
        <w:rPr>
          <w:rFonts w:ascii="仿宋" w:eastAsia="仿宋" w:hAnsi="仿宋" w:cs="仿宋" w:hint="eastAsia"/>
          <w:sz w:val="28"/>
          <w:szCs w:val="28"/>
        </w:rPr>
        <w:t>法人代表或授权委托人（签字）：</w:t>
      </w:r>
      <w:r>
        <w:rPr>
          <w:rFonts w:ascii="仿宋" w:eastAsia="仿宋" w:hAnsi="仿宋" w:cs="仿宋" w:hint="eastAsia"/>
          <w:sz w:val="28"/>
          <w:szCs w:val="28"/>
        </w:rPr>
        <w:t xml:space="preserve">  </w:t>
      </w:r>
    </w:p>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0"/>
      </w:tblGrid>
      <w:tr w:rsidR="00EC5E0F">
        <w:trPr>
          <w:trHeight w:val="6393"/>
        </w:trPr>
        <w:tc>
          <w:tcPr>
            <w:tcW w:w="8900" w:type="dxa"/>
          </w:tcPr>
          <w:p w:rsidR="00EC5E0F" w:rsidRDefault="00AC7DF5">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责任人（签字）：</w:t>
            </w:r>
          </w:p>
          <w:p w:rsidR="00EC5E0F" w:rsidRDefault="00EC5E0F">
            <w:pPr>
              <w:spacing w:line="360" w:lineRule="auto"/>
              <w:rPr>
                <w:rFonts w:ascii="仿宋" w:eastAsia="仿宋" w:hAnsi="仿宋" w:cs="仿宋"/>
                <w:sz w:val="28"/>
                <w:szCs w:val="28"/>
              </w:rPr>
            </w:pPr>
          </w:p>
          <w:p w:rsidR="00EC5E0F" w:rsidRDefault="00EC5E0F">
            <w:pPr>
              <w:spacing w:line="360" w:lineRule="auto"/>
              <w:rPr>
                <w:rFonts w:ascii="仿宋" w:eastAsia="仿宋" w:hAnsi="仿宋" w:cs="仿宋"/>
                <w:sz w:val="28"/>
                <w:szCs w:val="28"/>
              </w:rPr>
            </w:pPr>
          </w:p>
          <w:p w:rsidR="00EC5E0F" w:rsidRDefault="00AC7DF5">
            <w:pPr>
              <w:spacing w:line="360" w:lineRule="auto"/>
              <w:ind w:firstLineChars="1300" w:firstLine="3640"/>
              <w:rPr>
                <w:rFonts w:ascii="仿宋" w:eastAsia="仿宋" w:hAnsi="仿宋" w:cs="仿宋"/>
                <w:sz w:val="28"/>
                <w:szCs w:val="28"/>
              </w:rPr>
            </w:pPr>
            <w:r>
              <w:rPr>
                <w:rFonts w:ascii="仿宋" w:eastAsia="仿宋" w:hAnsi="仿宋" w:cs="仿宋" w:hint="eastAsia"/>
                <w:sz w:val="28"/>
                <w:szCs w:val="28"/>
              </w:rPr>
              <w:t>身份证复印件</w:t>
            </w:r>
          </w:p>
          <w:p w:rsidR="00EC5E0F" w:rsidRDefault="00EC5E0F">
            <w:pPr>
              <w:spacing w:line="360" w:lineRule="auto"/>
              <w:rPr>
                <w:rFonts w:ascii="仿宋" w:eastAsia="仿宋" w:hAnsi="仿宋" w:cs="仿宋"/>
                <w:sz w:val="28"/>
                <w:szCs w:val="28"/>
              </w:rPr>
            </w:pPr>
          </w:p>
          <w:p w:rsidR="00EC5E0F" w:rsidRDefault="00EC5E0F">
            <w:pPr>
              <w:spacing w:line="360" w:lineRule="auto"/>
              <w:rPr>
                <w:rFonts w:ascii="仿宋" w:eastAsia="仿宋" w:hAnsi="仿宋" w:cs="仿宋"/>
                <w:sz w:val="28"/>
                <w:szCs w:val="28"/>
              </w:rPr>
            </w:pPr>
          </w:p>
          <w:p w:rsidR="00EC5E0F" w:rsidRDefault="00EC5E0F">
            <w:pPr>
              <w:spacing w:line="360" w:lineRule="auto"/>
              <w:rPr>
                <w:rFonts w:ascii="仿宋" w:eastAsia="仿宋" w:hAnsi="仿宋" w:cs="仿宋"/>
                <w:sz w:val="28"/>
                <w:szCs w:val="28"/>
              </w:rPr>
            </w:pPr>
          </w:p>
          <w:p w:rsidR="00EC5E0F" w:rsidRDefault="00AC7DF5">
            <w:pPr>
              <w:spacing w:line="360" w:lineRule="auto"/>
              <w:rPr>
                <w:rFonts w:ascii="仿宋" w:eastAsia="仿宋" w:hAnsi="仿宋" w:cs="仿宋"/>
                <w:sz w:val="28"/>
                <w:szCs w:val="28"/>
              </w:rPr>
            </w:pPr>
            <w:r>
              <w:rPr>
                <w:rFonts w:ascii="仿宋" w:eastAsia="仿宋" w:hAnsi="仿宋" w:cs="仿宋" w:hint="eastAsia"/>
                <w:sz w:val="28"/>
                <w:szCs w:val="28"/>
              </w:rPr>
              <w:t>第三方担保公司（盖章</w:t>
            </w:r>
            <w:r>
              <w:rPr>
                <w:rFonts w:ascii="仿宋" w:eastAsia="仿宋" w:hAnsi="仿宋" w:cs="仿宋" w:hint="eastAsia"/>
                <w:sz w:val="28"/>
                <w:szCs w:val="28"/>
              </w:rPr>
              <w:t>/</w:t>
            </w:r>
            <w:r>
              <w:rPr>
                <w:rFonts w:ascii="仿宋" w:eastAsia="仿宋" w:hAnsi="仿宋" w:cs="仿宋" w:hint="eastAsia"/>
                <w:sz w:val="28"/>
                <w:szCs w:val="28"/>
              </w:rPr>
              <w:t>法人签字）：</w:t>
            </w:r>
          </w:p>
          <w:p w:rsidR="00EC5E0F" w:rsidRDefault="00AC7DF5">
            <w:pPr>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EC5E0F" w:rsidRDefault="00AC7DF5">
            <w:pPr>
              <w:spacing w:line="360" w:lineRule="auto"/>
              <w:ind w:firstLineChars="1200" w:firstLine="3360"/>
              <w:rPr>
                <w:rFonts w:ascii="仿宋" w:eastAsia="仿宋" w:hAnsi="仿宋" w:cs="仿宋"/>
                <w:sz w:val="28"/>
                <w:szCs w:val="28"/>
              </w:rPr>
            </w:pPr>
            <w:r>
              <w:rPr>
                <w:rFonts w:ascii="仿宋" w:eastAsia="仿宋" w:hAnsi="仿宋" w:cs="仿宋" w:hint="eastAsia"/>
                <w:sz w:val="28"/>
                <w:szCs w:val="28"/>
              </w:rPr>
              <w:t>公司营业执照复印件</w:t>
            </w:r>
          </w:p>
        </w:tc>
      </w:tr>
    </w:tbl>
    <w:p w:rsidR="00EC5E0F" w:rsidRDefault="00AC7DF5">
      <w:pPr>
        <w:spacing w:line="360" w:lineRule="auto"/>
        <w:jc w:val="right"/>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sectPr w:rsidR="00EC5E0F">
      <w:headerReference w:type="default" r:id="rId7"/>
      <w:footerReference w:type="default" r:id="rId8"/>
      <w:pgSz w:w="11906" w:h="16838"/>
      <w:pgMar w:top="1440" w:right="1418"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DF5" w:rsidRDefault="00AC7DF5">
      <w:r>
        <w:separator/>
      </w:r>
    </w:p>
  </w:endnote>
  <w:endnote w:type="continuationSeparator" w:id="0">
    <w:p w:rsidR="00AC7DF5" w:rsidRDefault="00AC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E0F" w:rsidRDefault="00EC5E0F">
    <w:pPr>
      <w:pStyle w:val="a6"/>
      <w:rPr>
        <w:sz w:val="21"/>
        <w:szCs w:val="21"/>
        <w:u w:val="single"/>
      </w:rPr>
    </w:pPr>
  </w:p>
  <w:p w:rsidR="00EC5E0F" w:rsidRDefault="00AC7DF5">
    <w:pPr>
      <w:pStyle w:val="a6"/>
      <w:jc w:val="center"/>
      <w:rPr>
        <w:sz w:val="21"/>
        <w:szCs w:val="21"/>
        <w:u w:val="single"/>
      </w:rPr>
    </w:pPr>
    <w:r>
      <w:fldChar w:fldCharType="begin"/>
    </w:r>
    <w:r>
      <w:rPr>
        <w:rStyle w:val="ae"/>
      </w:rPr>
      <w:instrText xml:space="preserve"> PAGE </w:instrText>
    </w:r>
    <w:r>
      <w:fldChar w:fldCharType="separate"/>
    </w:r>
    <w:r>
      <w:rPr>
        <w:rStyle w:val="a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DF5" w:rsidRDefault="00AC7DF5">
      <w:r>
        <w:separator/>
      </w:r>
    </w:p>
  </w:footnote>
  <w:footnote w:type="continuationSeparator" w:id="0">
    <w:p w:rsidR="00AC7DF5" w:rsidRDefault="00AC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E0F" w:rsidRDefault="00EC5E0F">
    <w:pPr>
      <w:pStyle w:val="a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F55"/>
    <w:rsid w:val="00010F0B"/>
    <w:rsid w:val="00011254"/>
    <w:rsid w:val="00022AE0"/>
    <w:rsid w:val="00023C11"/>
    <w:rsid w:val="000356F8"/>
    <w:rsid w:val="000400DE"/>
    <w:rsid w:val="00050E2D"/>
    <w:rsid w:val="000537F9"/>
    <w:rsid w:val="00064364"/>
    <w:rsid w:val="0008452B"/>
    <w:rsid w:val="00085A79"/>
    <w:rsid w:val="0009287E"/>
    <w:rsid w:val="0009492C"/>
    <w:rsid w:val="00094C37"/>
    <w:rsid w:val="000A6AE4"/>
    <w:rsid w:val="000D4257"/>
    <w:rsid w:val="000D563D"/>
    <w:rsid w:val="000D75B6"/>
    <w:rsid w:val="000E1B4A"/>
    <w:rsid w:val="000E7DAC"/>
    <w:rsid w:val="000F2234"/>
    <w:rsid w:val="000F2913"/>
    <w:rsid w:val="000F316F"/>
    <w:rsid w:val="00100A4C"/>
    <w:rsid w:val="00102D00"/>
    <w:rsid w:val="00112073"/>
    <w:rsid w:val="00120A27"/>
    <w:rsid w:val="00126181"/>
    <w:rsid w:val="00130307"/>
    <w:rsid w:val="00140B16"/>
    <w:rsid w:val="00141C18"/>
    <w:rsid w:val="00144F91"/>
    <w:rsid w:val="00147263"/>
    <w:rsid w:val="001528AB"/>
    <w:rsid w:val="00161B8C"/>
    <w:rsid w:val="001626AE"/>
    <w:rsid w:val="001852B0"/>
    <w:rsid w:val="001B1D27"/>
    <w:rsid w:val="001B3B12"/>
    <w:rsid w:val="001B4143"/>
    <w:rsid w:val="001B4457"/>
    <w:rsid w:val="001C0DBE"/>
    <w:rsid w:val="001C25F2"/>
    <w:rsid w:val="001C2F60"/>
    <w:rsid w:val="001C4A8E"/>
    <w:rsid w:val="001D6D16"/>
    <w:rsid w:val="001F33C4"/>
    <w:rsid w:val="001F38E1"/>
    <w:rsid w:val="002114AF"/>
    <w:rsid w:val="002173BA"/>
    <w:rsid w:val="002329A6"/>
    <w:rsid w:val="00241030"/>
    <w:rsid w:val="00260D18"/>
    <w:rsid w:val="00271069"/>
    <w:rsid w:val="0028200E"/>
    <w:rsid w:val="00290AEC"/>
    <w:rsid w:val="0029349D"/>
    <w:rsid w:val="002B7111"/>
    <w:rsid w:val="002C44A6"/>
    <w:rsid w:val="002D3CAF"/>
    <w:rsid w:val="002D5107"/>
    <w:rsid w:val="002E0C9A"/>
    <w:rsid w:val="002F1B70"/>
    <w:rsid w:val="0033279F"/>
    <w:rsid w:val="0034100A"/>
    <w:rsid w:val="0034239B"/>
    <w:rsid w:val="00346444"/>
    <w:rsid w:val="003477EB"/>
    <w:rsid w:val="003573A2"/>
    <w:rsid w:val="00365932"/>
    <w:rsid w:val="00382207"/>
    <w:rsid w:val="00382A35"/>
    <w:rsid w:val="003934C5"/>
    <w:rsid w:val="00396907"/>
    <w:rsid w:val="003A48A2"/>
    <w:rsid w:val="003B3165"/>
    <w:rsid w:val="003B789E"/>
    <w:rsid w:val="003B7E3E"/>
    <w:rsid w:val="003C16C6"/>
    <w:rsid w:val="003C19B3"/>
    <w:rsid w:val="003D5957"/>
    <w:rsid w:val="003D6F6E"/>
    <w:rsid w:val="003D74BE"/>
    <w:rsid w:val="003F179D"/>
    <w:rsid w:val="003F1F8F"/>
    <w:rsid w:val="003F3FC3"/>
    <w:rsid w:val="00403745"/>
    <w:rsid w:val="00404B5E"/>
    <w:rsid w:val="0040692D"/>
    <w:rsid w:val="0041639A"/>
    <w:rsid w:val="00416E0D"/>
    <w:rsid w:val="00416E20"/>
    <w:rsid w:val="0041718D"/>
    <w:rsid w:val="00421E42"/>
    <w:rsid w:val="00424018"/>
    <w:rsid w:val="004252B3"/>
    <w:rsid w:val="00430F4B"/>
    <w:rsid w:val="00440506"/>
    <w:rsid w:val="00440EA6"/>
    <w:rsid w:val="00445395"/>
    <w:rsid w:val="0044591B"/>
    <w:rsid w:val="00461276"/>
    <w:rsid w:val="00465A35"/>
    <w:rsid w:val="004743DE"/>
    <w:rsid w:val="004B1F73"/>
    <w:rsid w:val="004B46F9"/>
    <w:rsid w:val="004D48CB"/>
    <w:rsid w:val="004E6B75"/>
    <w:rsid w:val="004F0D42"/>
    <w:rsid w:val="004F5737"/>
    <w:rsid w:val="004F5C4A"/>
    <w:rsid w:val="00501E39"/>
    <w:rsid w:val="0050425B"/>
    <w:rsid w:val="0050469E"/>
    <w:rsid w:val="00514103"/>
    <w:rsid w:val="005155FC"/>
    <w:rsid w:val="00527849"/>
    <w:rsid w:val="00540AA7"/>
    <w:rsid w:val="00545F1F"/>
    <w:rsid w:val="00551B31"/>
    <w:rsid w:val="00556D93"/>
    <w:rsid w:val="005607CE"/>
    <w:rsid w:val="00570E80"/>
    <w:rsid w:val="00575B7B"/>
    <w:rsid w:val="00577C0B"/>
    <w:rsid w:val="00580A40"/>
    <w:rsid w:val="0059276C"/>
    <w:rsid w:val="005A0939"/>
    <w:rsid w:val="005A6CDB"/>
    <w:rsid w:val="005C241E"/>
    <w:rsid w:val="005C5032"/>
    <w:rsid w:val="005D25E3"/>
    <w:rsid w:val="005D3BD7"/>
    <w:rsid w:val="005D6C15"/>
    <w:rsid w:val="005E43FC"/>
    <w:rsid w:val="005F2E97"/>
    <w:rsid w:val="005F4D9B"/>
    <w:rsid w:val="005F66A0"/>
    <w:rsid w:val="006202BC"/>
    <w:rsid w:val="00621F15"/>
    <w:rsid w:val="006275AE"/>
    <w:rsid w:val="00633CC3"/>
    <w:rsid w:val="0064008D"/>
    <w:rsid w:val="00641CA6"/>
    <w:rsid w:val="00641F55"/>
    <w:rsid w:val="00645318"/>
    <w:rsid w:val="00653616"/>
    <w:rsid w:val="00661F31"/>
    <w:rsid w:val="00670E20"/>
    <w:rsid w:val="0067374F"/>
    <w:rsid w:val="00682D2F"/>
    <w:rsid w:val="00687BC1"/>
    <w:rsid w:val="006938EA"/>
    <w:rsid w:val="006B2B00"/>
    <w:rsid w:val="006B473B"/>
    <w:rsid w:val="006C1BCD"/>
    <w:rsid w:val="006C4ED6"/>
    <w:rsid w:val="006D3347"/>
    <w:rsid w:val="006E7B67"/>
    <w:rsid w:val="006F22AA"/>
    <w:rsid w:val="006F4F26"/>
    <w:rsid w:val="006F56F2"/>
    <w:rsid w:val="00731901"/>
    <w:rsid w:val="00733A04"/>
    <w:rsid w:val="00755501"/>
    <w:rsid w:val="0075614B"/>
    <w:rsid w:val="00757308"/>
    <w:rsid w:val="00764E6C"/>
    <w:rsid w:val="00772AA6"/>
    <w:rsid w:val="00786E9B"/>
    <w:rsid w:val="00792BC3"/>
    <w:rsid w:val="0079627A"/>
    <w:rsid w:val="007B1E73"/>
    <w:rsid w:val="007B2381"/>
    <w:rsid w:val="007C4CD1"/>
    <w:rsid w:val="007C5233"/>
    <w:rsid w:val="007D51EE"/>
    <w:rsid w:val="007E764F"/>
    <w:rsid w:val="007E7BD6"/>
    <w:rsid w:val="007F1087"/>
    <w:rsid w:val="007F66B9"/>
    <w:rsid w:val="0080075C"/>
    <w:rsid w:val="008019C8"/>
    <w:rsid w:val="0080366A"/>
    <w:rsid w:val="00812808"/>
    <w:rsid w:val="008145A9"/>
    <w:rsid w:val="0083643A"/>
    <w:rsid w:val="00836761"/>
    <w:rsid w:val="00844753"/>
    <w:rsid w:val="008613B8"/>
    <w:rsid w:val="00862F57"/>
    <w:rsid w:val="00865382"/>
    <w:rsid w:val="0087717B"/>
    <w:rsid w:val="008771A7"/>
    <w:rsid w:val="00882FA4"/>
    <w:rsid w:val="00894726"/>
    <w:rsid w:val="0089548C"/>
    <w:rsid w:val="0089782F"/>
    <w:rsid w:val="008B04FC"/>
    <w:rsid w:val="008B5E14"/>
    <w:rsid w:val="008D168C"/>
    <w:rsid w:val="008E5793"/>
    <w:rsid w:val="008F0320"/>
    <w:rsid w:val="008F2363"/>
    <w:rsid w:val="00900942"/>
    <w:rsid w:val="009048A1"/>
    <w:rsid w:val="009103C7"/>
    <w:rsid w:val="00914B23"/>
    <w:rsid w:val="00940B2C"/>
    <w:rsid w:val="00950300"/>
    <w:rsid w:val="00951D59"/>
    <w:rsid w:val="00960BE7"/>
    <w:rsid w:val="0096531A"/>
    <w:rsid w:val="00970B9D"/>
    <w:rsid w:val="00982E16"/>
    <w:rsid w:val="0099671C"/>
    <w:rsid w:val="009A22DE"/>
    <w:rsid w:val="009E5BA5"/>
    <w:rsid w:val="009F0E05"/>
    <w:rsid w:val="009F461B"/>
    <w:rsid w:val="009F6153"/>
    <w:rsid w:val="00A00D41"/>
    <w:rsid w:val="00A0589E"/>
    <w:rsid w:val="00A143DF"/>
    <w:rsid w:val="00A424B8"/>
    <w:rsid w:val="00A62F82"/>
    <w:rsid w:val="00A81ECD"/>
    <w:rsid w:val="00A835C2"/>
    <w:rsid w:val="00A908A9"/>
    <w:rsid w:val="00A91370"/>
    <w:rsid w:val="00AA1F98"/>
    <w:rsid w:val="00AB525C"/>
    <w:rsid w:val="00AC7DF5"/>
    <w:rsid w:val="00AD2866"/>
    <w:rsid w:val="00AE3962"/>
    <w:rsid w:val="00AE50F2"/>
    <w:rsid w:val="00AF23D1"/>
    <w:rsid w:val="00B02FAF"/>
    <w:rsid w:val="00B17C71"/>
    <w:rsid w:val="00B24252"/>
    <w:rsid w:val="00B322CC"/>
    <w:rsid w:val="00B35561"/>
    <w:rsid w:val="00B36DA1"/>
    <w:rsid w:val="00B4158F"/>
    <w:rsid w:val="00B4423F"/>
    <w:rsid w:val="00B554BE"/>
    <w:rsid w:val="00B66ECA"/>
    <w:rsid w:val="00B67E9E"/>
    <w:rsid w:val="00B752C7"/>
    <w:rsid w:val="00B806E5"/>
    <w:rsid w:val="00B856CC"/>
    <w:rsid w:val="00B9492B"/>
    <w:rsid w:val="00B973BB"/>
    <w:rsid w:val="00BA5090"/>
    <w:rsid w:val="00BB4E5E"/>
    <w:rsid w:val="00BC690D"/>
    <w:rsid w:val="00BC6BF6"/>
    <w:rsid w:val="00BC7B00"/>
    <w:rsid w:val="00BE4B80"/>
    <w:rsid w:val="00C0119F"/>
    <w:rsid w:val="00C13F4F"/>
    <w:rsid w:val="00C26715"/>
    <w:rsid w:val="00C32C30"/>
    <w:rsid w:val="00C46470"/>
    <w:rsid w:val="00C52257"/>
    <w:rsid w:val="00C57361"/>
    <w:rsid w:val="00CA0A74"/>
    <w:rsid w:val="00CA6BCF"/>
    <w:rsid w:val="00CB0AC0"/>
    <w:rsid w:val="00CB1920"/>
    <w:rsid w:val="00CD0B69"/>
    <w:rsid w:val="00CD30DF"/>
    <w:rsid w:val="00CF509C"/>
    <w:rsid w:val="00D045E0"/>
    <w:rsid w:val="00D13E9E"/>
    <w:rsid w:val="00D2054E"/>
    <w:rsid w:val="00D20867"/>
    <w:rsid w:val="00D278BB"/>
    <w:rsid w:val="00D332E2"/>
    <w:rsid w:val="00D337A1"/>
    <w:rsid w:val="00D37D4A"/>
    <w:rsid w:val="00D50769"/>
    <w:rsid w:val="00D64E80"/>
    <w:rsid w:val="00D71A1A"/>
    <w:rsid w:val="00D71EBE"/>
    <w:rsid w:val="00D844B7"/>
    <w:rsid w:val="00D907A5"/>
    <w:rsid w:val="00DA3DFE"/>
    <w:rsid w:val="00DA53A8"/>
    <w:rsid w:val="00DD427F"/>
    <w:rsid w:val="00DE375D"/>
    <w:rsid w:val="00DE378A"/>
    <w:rsid w:val="00DE5DF9"/>
    <w:rsid w:val="00DE6DDC"/>
    <w:rsid w:val="00DE7351"/>
    <w:rsid w:val="00DF1754"/>
    <w:rsid w:val="00DF4BD1"/>
    <w:rsid w:val="00DF5C4B"/>
    <w:rsid w:val="00DF6DFE"/>
    <w:rsid w:val="00E00F3A"/>
    <w:rsid w:val="00E04609"/>
    <w:rsid w:val="00E1625D"/>
    <w:rsid w:val="00E21056"/>
    <w:rsid w:val="00E36767"/>
    <w:rsid w:val="00E43A06"/>
    <w:rsid w:val="00E54252"/>
    <w:rsid w:val="00E7166C"/>
    <w:rsid w:val="00E73BDE"/>
    <w:rsid w:val="00E768E5"/>
    <w:rsid w:val="00E85D97"/>
    <w:rsid w:val="00E87C77"/>
    <w:rsid w:val="00EC3002"/>
    <w:rsid w:val="00EC5E0F"/>
    <w:rsid w:val="00EC657E"/>
    <w:rsid w:val="00EC6AF1"/>
    <w:rsid w:val="00ED138F"/>
    <w:rsid w:val="00ED7248"/>
    <w:rsid w:val="00EE0C9B"/>
    <w:rsid w:val="00EF5704"/>
    <w:rsid w:val="00F02FCB"/>
    <w:rsid w:val="00F06F03"/>
    <w:rsid w:val="00F14E07"/>
    <w:rsid w:val="00F208DF"/>
    <w:rsid w:val="00F329DD"/>
    <w:rsid w:val="00F37CC9"/>
    <w:rsid w:val="00F44BC0"/>
    <w:rsid w:val="00F536CA"/>
    <w:rsid w:val="00F54D35"/>
    <w:rsid w:val="00F60F4D"/>
    <w:rsid w:val="00F768C9"/>
    <w:rsid w:val="00F9014C"/>
    <w:rsid w:val="00F93CE9"/>
    <w:rsid w:val="00FA147A"/>
    <w:rsid w:val="00FA552E"/>
    <w:rsid w:val="00FB1FA8"/>
    <w:rsid w:val="00FC0E8D"/>
    <w:rsid w:val="00FC397B"/>
    <w:rsid w:val="00FC4321"/>
    <w:rsid w:val="00FD161D"/>
    <w:rsid w:val="00FE1F23"/>
    <w:rsid w:val="00FE6B51"/>
    <w:rsid w:val="01125C18"/>
    <w:rsid w:val="03031F49"/>
    <w:rsid w:val="04336B73"/>
    <w:rsid w:val="04C6067A"/>
    <w:rsid w:val="072B0793"/>
    <w:rsid w:val="0ABB7AA1"/>
    <w:rsid w:val="0E1B6ACD"/>
    <w:rsid w:val="0E792D37"/>
    <w:rsid w:val="0F4E0785"/>
    <w:rsid w:val="0F9F6958"/>
    <w:rsid w:val="149C7092"/>
    <w:rsid w:val="14DB46DD"/>
    <w:rsid w:val="173B3056"/>
    <w:rsid w:val="1CA3450A"/>
    <w:rsid w:val="1E0B0A51"/>
    <w:rsid w:val="1E3A7E73"/>
    <w:rsid w:val="1F59011C"/>
    <w:rsid w:val="1FD97742"/>
    <w:rsid w:val="221435F7"/>
    <w:rsid w:val="22740CE6"/>
    <w:rsid w:val="23837978"/>
    <w:rsid w:val="250E718C"/>
    <w:rsid w:val="256A04FE"/>
    <w:rsid w:val="2D322842"/>
    <w:rsid w:val="308A3404"/>
    <w:rsid w:val="3409196F"/>
    <w:rsid w:val="346F2BD7"/>
    <w:rsid w:val="3585627A"/>
    <w:rsid w:val="36AA4411"/>
    <w:rsid w:val="3E0842A9"/>
    <w:rsid w:val="3E0E3322"/>
    <w:rsid w:val="3E282408"/>
    <w:rsid w:val="3FA62C0A"/>
    <w:rsid w:val="3FB02BE2"/>
    <w:rsid w:val="40BF5AAA"/>
    <w:rsid w:val="43C05ACA"/>
    <w:rsid w:val="486C20EE"/>
    <w:rsid w:val="48F1583A"/>
    <w:rsid w:val="4D8D1860"/>
    <w:rsid w:val="4E184475"/>
    <w:rsid w:val="4EB51A68"/>
    <w:rsid w:val="4F2E7593"/>
    <w:rsid w:val="50B74F61"/>
    <w:rsid w:val="51964BC0"/>
    <w:rsid w:val="559023E3"/>
    <w:rsid w:val="576B52FD"/>
    <w:rsid w:val="582B0DB3"/>
    <w:rsid w:val="59285B30"/>
    <w:rsid w:val="5A3B7CDE"/>
    <w:rsid w:val="5B0168B1"/>
    <w:rsid w:val="5BCC0F60"/>
    <w:rsid w:val="602C3E49"/>
    <w:rsid w:val="60CF7A9F"/>
    <w:rsid w:val="622E1668"/>
    <w:rsid w:val="63D53D93"/>
    <w:rsid w:val="658538CA"/>
    <w:rsid w:val="66661AFA"/>
    <w:rsid w:val="6A807932"/>
    <w:rsid w:val="6AAB3689"/>
    <w:rsid w:val="6B630572"/>
    <w:rsid w:val="6C6F670B"/>
    <w:rsid w:val="6C775511"/>
    <w:rsid w:val="6CE7116C"/>
    <w:rsid w:val="6D00457C"/>
    <w:rsid w:val="710A7834"/>
    <w:rsid w:val="71532AF8"/>
    <w:rsid w:val="71C36DF8"/>
    <w:rsid w:val="72535E58"/>
    <w:rsid w:val="743E5CC3"/>
    <w:rsid w:val="76C142B6"/>
    <w:rsid w:val="76FA440A"/>
    <w:rsid w:val="78733C14"/>
    <w:rsid w:val="79A00C09"/>
    <w:rsid w:val="79D83762"/>
    <w:rsid w:val="7D0208BD"/>
    <w:rsid w:val="7EF00E02"/>
    <w:rsid w:val="7F1D37AF"/>
    <w:rsid w:val="7F234B99"/>
    <w:rsid w:val="7FD1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C79DA"/>
  <w15:docId w15:val="{AFFE8173-ACE2-415C-911B-248740D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jc w:val="left"/>
    </w:pPr>
    <w:rPr>
      <w:rFonts w:ascii="宋体" w:hAnsi="宋体" w:cs="宋体"/>
      <w:kern w:val="0"/>
      <w:sz w:val="24"/>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qFormat/>
  </w:style>
  <w:style w:type="character" w:styleId="af">
    <w:name w:val="annotation reference"/>
    <w:qFormat/>
    <w:rPr>
      <w:sz w:val="21"/>
      <w:szCs w:val="21"/>
    </w:rPr>
  </w:style>
  <w:style w:type="character" w:customStyle="1" w:styleId="a9">
    <w:name w:val="页眉 字符"/>
    <w:link w:val="a8"/>
    <w:qFormat/>
    <w:rPr>
      <w:kern w:val="2"/>
      <w:sz w:val="18"/>
      <w:szCs w:val="18"/>
    </w:rPr>
  </w:style>
  <w:style w:type="character" w:customStyle="1" w:styleId="a4">
    <w:name w:val="批注文字 字符"/>
    <w:link w:val="a3"/>
    <w:qFormat/>
    <w:rPr>
      <w:kern w:val="2"/>
      <w:sz w:val="21"/>
      <w:szCs w:val="24"/>
    </w:rPr>
  </w:style>
  <w:style w:type="character" w:customStyle="1" w:styleId="ac">
    <w:name w:val="批注主题 字符"/>
    <w:link w:val="ab"/>
    <w:qFormat/>
    <w:rPr>
      <w:b/>
      <w:bCs/>
      <w:kern w:val="2"/>
      <w:sz w:val="21"/>
      <w:szCs w:val="24"/>
    </w:rPr>
  </w:style>
  <w:style w:type="character" w:customStyle="1" w:styleId="a7">
    <w:name w:val="页脚 字符"/>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740</Words>
  <Characters>4222</Characters>
  <Application>Microsoft Office Word</Application>
  <DocSecurity>0</DocSecurity>
  <Lines>35</Lines>
  <Paragraphs>9</Paragraphs>
  <ScaleCrop>false</ScaleCrop>
  <Company>绍兴县振业建设有限公司</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工程承包协议书</dc:title>
  <dc:creator>王震河</dc:creator>
  <cp:lastModifiedBy>admin</cp:lastModifiedBy>
  <cp:revision>30</cp:revision>
  <cp:lastPrinted>2017-01-06T04:20:00Z</cp:lastPrinted>
  <dcterms:created xsi:type="dcterms:W3CDTF">2013-06-29T04:41:00Z</dcterms:created>
  <dcterms:modified xsi:type="dcterms:W3CDTF">2024-01-08T02:10:00Z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B1438806C9B245FFA0681EA0318E2197</vt:lpwstr>
  </property>
</Properties>
</file>